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584" w:rsidRPr="00870FC6" w:rsidRDefault="00870FC6">
      <w:pPr>
        <w:keepNext/>
        <w:keepLines/>
        <w:spacing w:before="480" w:after="120"/>
        <w:rPr>
          <w:rFonts w:ascii="Sassoon Infant Std" w:eastAsia="Calibri" w:hAnsi="Sassoon Infant Std" w:cs="Calibri"/>
          <w:b/>
          <w:sz w:val="32"/>
          <w:szCs w:val="32"/>
        </w:rPr>
      </w:pPr>
      <w:bookmarkStart w:id="0" w:name="_30j0zll" w:colFirst="0" w:colLast="0"/>
      <w:bookmarkEnd w:id="0"/>
      <w:r w:rsidRPr="00870FC6">
        <w:rPr>
          <w:rFonts w:ascii="Sassoon Infant Std" w:eastAsia="Calibri" w:hAnsi="Sassoon Infant Std" w:cs="Calibri"/>
          <w:b/>
          <w:sz w:val="32"/>
          <w:szCs w:val="32"/>
        </w:rPr>
        <w:t xml:space="preserve">Privacy </w:t>
      </w:r>
      <w:r w:rsidRPr="00870FC6">
        <w:rPr>
          <w:rFonts w:ascii="Sassoon Infant Std" w:eastAsia="Calibri" w:hAnsi="Sassoon Infant Std" w:cs="Calibri"/>
          <w:b/>
          <w:sz w:val="32"/>
          <w:szCs w:val="32"/>
        </w:rPr>
        <w:t>N</w:t>
      </w:r>
      <w:r w:rsidRPr="00870FC6">
        <w:rPr>
          <w:rFonts w:ascii="Sassoon Infant Std" w:eastAsia="Calibri" w:hAnsi="Sassoon Infant Std" w:cs="Calibri"/>
          <w:b/>
          <w:sz w:val="32"/>
          <w:szCs w:val="32"/>
        </w:rPr>
        <w:t xml:space="preserve">otice for </w:t>
      </w:r>
      <w:r w:rsidRPr="00870FC6">
        <w:rPr>
          <w:rFonts w:ascii="Sassoon Infant Std" w:eastAsia="Calibri" w:hAnsi="Sassoon Infant Std" w:cs="Calibri"/>
          <w:b/>
          <w:sz w:val="32"/>
          <w:szCs w:val="32"/>
        </w:rPr>
        <w:t>P</w:t>
      </w:r>
      <w:r w:rsidRPr="00870FC6">
        <w:rPr>
          <w:rFonts w:ascii="Sassoon Infant Std" w:eastAsia="Calibri" w:hAnsi="Sassoon Infant Std" w:cs="Calibri"/>
          <w:b/>
          <w:sz w:val="32"/>
          <w:szCs w:val="32"/>
        </w:rPr>
        <w:t>arents/</w:t>
      </w:r>
      <w:r w:rsidRPr="00870FC6">
        <w:rPr>
          <w:rFonts w:ascii="Sassoon Infant Std" w:eastAsia="Calibri" w:hAnsi="Sassoon Infant Std" w:cs="Calibri"/>
          <w:b/>
          <w:sz w:val="32"/>
          <w:szCs w:val="32"/>
        </w:rPr>
        <w:t>C</w:t>
      </w:r>
      <w:r w:rsidRPr="00870FC6">
        <w:rPr>
          <w:rFonts w:ascii="Sassoon Infant Std" w:eastAsia="Calibri" w:hAnsi="Sassoon Infant Std" w:cs="Calibri"/>
          <w:b/>
          <w:sz w:val="32"/>
          <w:szCs w:val="32"/>
        </w:rPr>
        <w:t xml:space="preserve">arers – </w:t>
      </w:r>
      <w:r w:rsidRPr="00870FC6">
        <w:rPr>
          <w:rFonts w:ascii="Sassoon Infant Std" w:eastAsia="Calibri" w:hAnsi="Sassoon Infant Std" w:cs="Calibri"/>
          <w:b/>
          <w:sz w:val="32"/>
          <w:szCs w:val="32"/>
        </w:rPr>
        <w:t>U</w:t>
      </w:r>
      <w:r w:rsidRPr="00870FC6">
        <w:rPr>
          <w:rFonts w:ascii="Sassoon Infant Std" w:eastAsia="Calibri" w:hAnsi="Sassoon Infant Std" w:cs="Calibri"/>
          <w:b/>
          <w:sz w:val="32"/>
          <w:szCs w:val="32"/>
        </w:rPr>
        <w:t xml:space="preserve">se of your </w:t>
      </w:r>
      <w:r w:rsidRPr="00870FC6">
        <w:rPr>
          <w:rFonts w:ascii="Sassoon Infant Std" w:eastAsia="Calibri" w:hAnsi="Sassoon Infant Std" w:cs="Calibri"/>
          <w:b/>
          <w:sz w:val="32"/>
          <w:szCs w:val="32"/>
        </w:rPr>
        <w:t>C</w:t>
      </w:r>
      <w:r w:rsidRPr="00870FC6">
        <w:rPr>
          <w:rFonts w:ascii="Sassoon Infant Std" w:eastAsia="Calibri" w:hAnsi="Sassoon Infant Std" w:cs="Calibri"/>
          <w:b/>
          <w:sz w:val="32"/>
          <w:szCs w:val="32"/>
        </w:rPr>
        <w:t xml:space="preserve">hild’s </w:t>
      </w:r>
      <w:r w:rsidRPr="00870FC6">
        <w:rPr>
          <w:rFonts w:ascii="Sassoon Infant Std" w:eastAsia="Calibri" w:hAnsi="Sassoon Infant Std" w:cs="Calibri"/>
          <w:b/>
          <w:sz w:val="32"/>
          <w:szCs w:val="32"/>
        </w:rPr>
        <w:t>P</w:t>
      </w:r>
      <w:r w:rsidRPr="00870FC6">
        <w:rPr>
          <w:rFonts w:ascii="Sassoon Infant Std" w:eastAsia="Calibri" w:hAnsi="Sassoon Infant Std" w:cs="Calibri"/>
          <w:b/>
          <w:sz w:val="32"/>
          <w:szCs w:val="32"/>
        </w:rPr>
        <w:t xml:space="preserve">ersonal </w:t>
      </w:r>
      <w:r w:rsidRPr="00870FC6">
        <w:rPr>
          <w:rFonts w:ascii="Sassoon Infant Std" w:eastAsia="Calibri" w:hAnsi="Sassoon Infant Std" w:cs="Calibri"/>
          <w:b/>
          <w:sz w:val="32"/>
          <w:szCs w:val="32"/>
        </w:rPr>
        <w:t>D</w:t>
      </w:r>
      <w:r w:rsidRPr="00870FC6">
        <w:rPr>
          <w:rFonts w:ascii="Sassoon Infant Std" w:eastAsia="Calibri" w:hAnsi="Sassoon Infant Std" w:cs="Calibri"/>
          <w:b/>
          <w:sz w:val="32"/>
          <w:szCs w:val="32"/>
        </w:rPr>
        <w:t>ata</w:t>
      </w:r>
    </w:p>
    <w:p w:rsidR="004A5584" w:rsidRPr="00870FC6" w:rsidRDefault="004A5584">
      <w:pPr>
        <w:spacing w:before="120" w:after="120"/>
        <w:rPr>
          <w:rFonts w:ascii="Sassoon Infant Std" w:eastAsia="Calibri" w:hAnsi="Sassoon Infant Std" w:cs="Calibri"/>
          <w:color w:val="F15F22"/>
          <w:sz w:val="22"/>
          <w:szCs w:val="22"/>
        </w:rPr>
      </w:pP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w:t>
      </w:r>
      <w:r w:rsidRPr="00870FC6">
        <w:rPr>
          <w:rFonts w:ascii="Sassoon Infant Std" w:eastAsia="Calibri" w:hAnsi="Sassoon Infant Std" w:cs="Calibri"/>
          <w:sz w:val="22"/>
          <w:szCs w:val="22"/>
        </w:rPr>
        <w:t>re we are processing their personal data.</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This privacy notice explains how we collect, store and use personal data about pupils.</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We, </w:t>
      </w:r>
      <w:r w:rsidRPr="00870FC6">
        <w:rPr>
          <w:rFonts w:ascii="Sassoon Infant Std" w:eastAsia="Calibri" w:hAnsi="Sassoon Infant Std" w:cs="Calibri"/>
          <w:sz w:val="22"/>
          <w:szCs w:val="22"/>
        </w:rPr>
        <w:t>Balliol Primary School, Balliol Road, Kempston, Bedford, MK42 7ER</w:t>
      </w:r>
      <w:r w:rsidRPr="00870FC6">
        <w:rPr>
          <w:rFonts w:ascii="Sassoon Infant Std" w:eastAsia="Calibri" w:hAnsi="Sassoon Infant Std" w:cs="Calibri"/>
          <w:sz w:val="22"/>
          <w:szCs w:val="22"/>
        </w:rPr>
        <w:t>, are the ‘data controller’ for the purposes of data prote</w:t>
      </w:r>
      <w:r w:rsidRPr="00870FC6">
        <w:rPr>
          <w:rFonts w:ascii="Sassoon Infant Std" w:eastAsia="Calibri" w:hAnsi="Sassoon Infant Std" w:cs="Calibri"/>
          <w:sz w:val="22"/>
          <w:szCs w:val="22"/>
        </w:rPr>
        <w:t>ction law.</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Our data protection officer is </w:t>
      </w:r>
      <w:r w:rsidRPr="00870FC6">
        <w:rPr>
          <w:rFonts w:ascii="Sassoon Infant Std" w:eastAsia="Calibri" w:hAnsi="Sassoon Infant Std" w:cs="Calibri"/>
          <w:sz w:val="22"/>
          <w:szCs w:val="22"/>
          <w:highlight w:val="white"/>
        </w:rPr>
        <w:t xml:space="preserve">Chris </w:t>
      </w:r>
      <w:proofErr w:type="spellStart"/>
      <w:r w:rsidRPr="00870FC6">
        <w:rPr>
          <w:rFonts w:ascii="Sassoon Infant Std" w:eastAsia="Calibri" w:hAnsi="Sassoon Infant Std" w:cs="Calibri"/>
          <w:sz w:val="22"/>
          <w:szCs w:val="22"/>
          <w:highlight w:val="white"/>
        </w:rPr>
        <w:t>Beeden</w:t>
      </w:r>
      <w:proofErr w:type="spellEnd"/>
      <w:r w:rsidRPr="00870FC6">
        <w:rPr>
          <w:rFonts w:ascii="Sassoon Infant Std" w:eastAsia="Calibri" w:hAnsi="Sassoon Infant Std" w:cs="Calibri"/>
          <w:sz w:val="22"/>
          <w:szCs w:val="22"/>
        </w:rPr>
        <w:t xml:space="preserve"> (see ‘Contact us’ below). </w:t>
      </w:r>
    </w:p>
    <w:p w:rsidR="004A5584" w:rsidRPr="00870FC6" w:rsidRDefault="004A5584">
      <w:pPr>
        <w:spacing w:before="120" w:after="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color w:val="F15F22"/>
          <w:sz w:val="22"/>
          <w:szCs w:val="22"/>
        </w:rPr>
      </w:pPr>
      <w:r w:rsidRPr="00870FC6">
        <w:rPr>
          <w:rFonts w:ascii="Sassoon Infant Std" w:eastAsia="Calibri" w:hAnsi="Sassoon Infant Std" w:cs="Calibri"/>
          <w:b/>
        </w:rPr>
        <w:t>The personal data we hold</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Personal data that we may collect, use, store and share (when appropriate) about pupils includes, but is not restricted to:</w:t>
      </w:r>
      <w:r w:rsidRPr="00870FC6">
        <w:rPr>
          <w:rFonts w:ascii="Sassoon Infant Std" w:eastAsia="Calibri" w:hAnsi="Sassoon Infant Std" w:cs="Calibri"/>
          <w:sz w:val="22"/>
          <w:szCs w:val="22"/>
        </w:rPr>
        <w:tab/>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Contact details, conta</w:t>
      </w:r>
      <w:r w:rsidRPr="00870FC6">
        <w:rPr>
          <w:rFonts w:ascii="Sassoon Infant Std" w:eastAsia="Calibri" w:hAnsi="Sassoon Infant Std" w:cs="Calibri"/>
          <w:sz w:val="22"/>
          <w:szCs w:val="22"/>
        </w:rPr>
        <w:t>ct preferences, date of birth, identification documents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Results of internal assessments and externally set tests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Pupil and curricular records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Characteristics, such as ethnic background, eligibility for free school meals, or special educational needs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Exclus</w:t>
      </w:r>
      <w:r w:rsidRPr="00870FC6">
        <w:rPr>
          <w:rFonts w:ascii="Sassoon Infant Std" w:eastAsia="Calibri" w:hAnsi="Sassoon Infant Std" w:cs="Calibri"/>
          <w:sz w:val="22"/>
          <w:szCs w:val="22"/>
        </w:rPr>
        <w:t>ion information</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Details of any medical conditions, including physical and mental health</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Attendance information</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Safeguarding information</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Details of any support received, including care packages, plans and support providers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Photographs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CCTV images captured in school</w:t>
      </w:r>
    </w:p>
    <w:p w:rsidR="004A5584" w:rsidRPr="00870FC6" w:rsidRDefault="004A5584">
      <w:pPr>
        <w:spacing w:before="120" w:after="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We may also hold data about pupils that we have received from other organisations, including other schools, local authorities and the Department for Education.</w:t>
      </w:r>
    </w:p>
    <w:p w:rsidR="004A5584" w:rsidRPr="00870FC6" w:rsidRDefault="004A5584">
      <w:pPr>
        <w:spacing w:before="120" w:after="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color w:val="F15F22"/>
          <w:sz w:val="22"/>
          <w:szCs w:val="22"/>
        </w:rPr>
      </w:pPr>
      <w:r w:rsidRPr="00870FC6">
        <w:rPr>
          <w:rFonts w:ascii="Sassoon Infant Std" w:eastAsia="Calibri" w:hAnsi="Sassoon Infant Std" w:cs="Calibri"/>
          <w:b/>
        </w:rPr>
        <w:t>Why we use this data</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We use this data to:</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Support pupil learnin</w:t>
      </w:r>
      <w:r w:rsidRPr="00870FC6">
        <w:rPr>
          <w:rFonts w:ascii="Sassoon Infant Std" w:eastAsia="Calibri" w:hAnsi="Sassoon Infant Std" w:cs="Calibri"/>
          <w:sz w:val="22"/>
          <w:szCs w:val="22"/>
        </w:rPr>
        <w:t>g</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Monitor and report on pupil progress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Provide appropriate pastoral care</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Protect pupil welfare</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Assess the quality of our services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Administer admissions waiting lists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lastRenderedPageBreak/>
        <w:t>Carry out research</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Comply with the law regarding data sharing</w:t>
      </w:r>
    </w:p>
    <w:p w:rsidR="004A5584" w:rsidRPr="00870FC6" w:rsidRDefault="004A5584">
      <w:pPr>
        <w:spacing w:before="120" w:after="120"/>
        <w:rPr>
          <w:rFonts w:ascii="Sassoon Infant Std" w:eastAsia="Calibri" w:hAnsi="Sassoon Infant Std" w:cs="Calibri"/>
          <w:sz w:val="22"/>
          <w:szCs w:val="22"/>
        </w:rPr>
      </w:pPr>
    </w:p>
    <w:p w:rsidR="004A5584" w:rsidRPr="00870FC6" w:rsidRDefault="00870FC6">
      <w:pPr>
        <w:spacing w:before="120"/>
        <w:rPr>
          <w:rFonts w:ascii="Sassoon Infant Std" w:eastAsia="Calibri" w:hAnsi="Sassoon Infant Std" w:cs="Calibri"/>
          <w:color w:val="F15F22"/>
          <w:sz w:val="22"/>
          <w:szCs w:val="22"/>
        </w:rPr>
      </w:pPr>
      <w:r w:rsidRPr="00870FC6">
        <w:rPr>
          <w:rFonts w:ascii="Sassoon Infant Std" w:eastAsia="Calibri" w:hAnsi="Sassoon Infant Std" w:cs="Calibri"/>
          <w:b/>
        </w:rPr>
        <w:t>Our legal basis for using this data</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We only collect and use pupils’ personal data when the law allows us to. Most commonly, we process it where:</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We need to comply with a legal obligation</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We need it to perform an official task in the public interest</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Less co</w:t>
      </w:r>
      <w:r w:rsidRPr="00870FC6">
        <w:rPr>
          <w:rFonts w:ascii="Sassoon Infant Std" w:eastAsia="Calibri" w:hAnsi="Sassoon Infant Std" w:cs="Calibri"/>
          <w:sz w:val="22"/>
          <w:szCs w:val="22"/>
        </w:rPr>
        <w:t>mmonly, we may also process pupils’ personal data in situations where:</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We have obtained consent to use it in a certain way</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We need to protect the individual’s vital interests (or someone else’s interests)</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Where we have obtained consent to use pupils’ perso</w:t>
      </w:r>
      <w:r w:rsidRPr="00870FC6">
        <w:rPr>
          <w:rFonts w:ascii="Sassoon Infant Std" w:eastAsia="Calibri" w:hAnsi="Sassoon Infant Std" w:cs="Calibri"/>
          <w:sz w:val="22"/>
          <w:szCs w:val="22"/>
        </w:rPr>
        <w:t>nal data, this consent can be withdrawn at any time. We will make this clear when we ask for consent, and explain how consent can be withdrawn.</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Some of the reasons listed above for collecting and using pupils’ personal data overlap, and there may be severa</w:t>
      </w:r>
      <w:r w:rsidRPr="00870FC6">
        <w:rPr>
          <w:rFonts w:ascii="Sassoon Infant Std" w:eastAsia="Calibri" w:hAnsi="Sassoon Infant Std" w:cs="Calibri"/>
          <w:sz w:val="22"/>
          <w:szCs w:val="22"/>
        </w:rPr>
        <w:t>l grounds which justify our use of this data.</w:t>
      </w:r>
    </w:p>
    <w:p w:rsidR="004A5584" w:rsidRPr="00870FC6" w:rsidRDefault="004A5584">
      <w:pPr>
        <w:spacing w:before="120" w:after="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rPr>
      </w:pPr>
      <w:r w:rsidRPr="00870FC6">
        <w:rPr>
          <w:rFonts w:ascii="Sassoon Infant Std" w:eastAsia="Calibri" w:hAnsi="Sassoon Infant Std" w:cs="Calibri"/>
          <w:b/>
        </w:rPr>
        <w:t>Collecting this information</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While the majority of information we collect about pupils is mandatory, there is some information that can be provided voluntarily.</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Whenever we seek to collect information from you </w:t>
      </w:r>
      <w:r w:rsidRPr="00870FC6">
        <w:rPr>
          <w:rFonts w:ascii="Sassoon Infant Std" w:eastAsia="Calibri" w:hAnsi="Sassoon Infant Std" w:cs="Calibri"/>
          <w:sz w:val="22"/>
          <w:szCs w:val="22"/>
        </w:rPr>
        <w:t>or your child, we make it clear whether providing it is mandatory or optional. If it is mandatory, we will explain the possible consequences of not complying.</w:t>
      </w:r>
    </w:p>
    <w:p w:rsidR="004A5584" w:rsidRPr="00870FC6" w:rsidRDefault="004A5584">
      <w:pPr>
        <w:spacing w:before="120" w:after="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rPr>
      </w:pPr>
      <w:r w:rsidRPr="00870FC6">
        <w:rPr>
          <w:rFonts w:ascii="Sassoon Infant Std" w:eastAsia="Calibri" w:hAnsi="Sassoon Infant Std" w:cs="Calibri"/>
          <w:b/>
        </w:rPr>
        <w:t xml:space="preserve">How we store this data </w:t>
      </w:r>
    </w:p>
    <w:p w:rsidR="004A5584" w:rsidRPr="00870FC6" w:rsidRDefault="00870FC6">
      <w:pPr>
        <w:spacing w:before="120" w:after="120"/>
        <w:rPr>
          <w:rFonts w:ascii="Sassoon Infant Std" w:eastAsia="Calibri" w:hAnsi="Sassoon Infant Std" w:cs="Calibri"/>
          <w:color w:val="F15F22"/>
          <w:sz w:val="22"/>
          <w:szCs w:val="22"/>
        </w:rPr>
      </w:pPr>
      <w:r w:rsidRPr="00870FC6">
        <w:rPr>
          <w:rFonts w:ascii="Sassoon Infant Std" w:eastAsia="Calibri" w:hAnsi="Sassoon Infant Std" w:cs="Calibri"/>
          <w:sz w:val="22"/>
          <w:szCs w:val="22"/>
        </w:rPr>
        <w:t>We keep personal information about pupils while they are attending our s</w:t>
      </w:r>
      <w:r w:rsidRPr="00870FC6">
        <w:rPr>
          <w:rFonts w:ascii="Sassoon Infant Std" w:eastAsia="Calibri" w:hAnsi="Sassoon Infant Std" w:cs="Calibri"/>
          <w:sz w:val="22"/>
          <w:szCs w:val="22"/>
        </w:rPr>
        <w:t xml:space="preserve">chool. We may also keep it beyond their attendance at our school if this is necessary in order to comply with our legal obligations. Our </w:t>
      </w:r>
      <w:r w:rsidRPr="00870FC6">
        <w:rPr>
          <w:rFonts w:ascii="Sassoon Infant Std" w:eastAsia="Calibri" w:hAnsi="Sassoon Infant Std" w:cs="Calibri"/>
          <w:sz w:val="22"/>
          <w:szCs w:val="22"/>
          <w:highlight w:val="white"/>
        </w:rPr>
        <w:t>record retention schedule</w:t>
      </w:r>
      <w:r w:rsidRPr="00870FC6">
        <w:rPr>
          <w:rFonts w:ascii="Sassoon Infant Std" w:eastAsia="Calibri" w:hAnsi="Sassoon Infant Std" w:cs="Calibri"/>
          <w:sz w:val="22"/>
          <w:szCs w:val="22"/>
          <w:highlight w:val="white"/>
        </w:rPr>
        <w:t xml:space="preserve"> </w:t>
      </w:r>
      <w:r w:rsidRPr="00870FC6">
        <w:rPr>
          <w:rFonts w:ascii="Sassoon Infant Std" w:eastAsia="Calibri" w:hAnsi="Sassoon Infant Std" w:cs="Calibri"/>
          <w:sz w:val="22"/>
          <w:szCs w:val="22"/>
        </w:rPr>
        <w:t>sets out how long we keep information about pupils.</w:t>
      </w:r>
    </w:p>
    <w:p w:rsidR="004A5584" w:rsidRPr="00870FC6" w:rsidRDefault="004A5584">
      <w:pPr>
        <w:spacing w:before="120" w:after="120"/>
        <w:rPr>
          <w:rFonts w:ascii="Sassoon Infant Std" w:eastAsia="Calibri" w:hAnsi="Sassoon Infant Std" w:cs="Calibri"/>
          <w:b/>
        </w:rPr>
      </w:pPr>
    </w:p>
    <w:p w:rsidR="004A5584" w:rsidRPr="00870FC6" w:rsidRDefault="00870FC6">
      <w:pPr>
        <w:spacing w:before="120" w:after="120"/>
        <w:rPr>
          <w:rFonts w:ascii="Sassoon Infant Std" w:eastAsia="Calibri" w:hAnsi="Sassoon Infant Std" w:cs="Calibri"/>
          <w:color w:val="F15F22"/>
          <w:sz w:val="22"/>
          <w:szCs w:val="22"/>
        </w:rPr>
      </w:pPr>
      <w:r w:rsidRPr="00870FC6">
        <w:rPr>
          <w:rFonts w:ascii="Sassoon Infant Std" w:eastAsia="Calibri" w:hAnsi="Sassoon Infant Std" w:cs="Calibri"/>
          <w:b/>
        </w:rPr>
        <w:t>Data sharing</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We do not share information about pupils with any third party without consent unless the law and our policies allow us to do so.</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Where it is legally required, or necessary (and it complies with data protection law) we may share personal information about p</w:t>
      </w:r>
      <w:r w:rsidRPr="00870FC6">
        <w:rPr>
          <w:rFonts w:ascii="Sassoon Infant Std" w:eastAsia="Calibri" w:hAnsi="Sassoon Infant Std" w:cs="Calibri"/>
          <w:sz w:val="22"/>
          <w:szCs w:val="22"/>
        </w:rPr>
        <w:t>upils with:</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Our local authority – to meet our legal obligations to share certain information with it, such as safeguarding concerns and exclusions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The Department for Education</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The pupil’s family and representatives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Educators and examining bodies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Our regula</w:t>
      </w:r>
      <w:r w:rsidRPr="00870FC6">
        <w:rPr>
          <w:rFonts w:ascii="Sassoon Infant Std" w:eastAsia="Calibri" w:hAnsi="Sassoon Infant Std" w:cs="Calibri"/>
          <w:i/>
          <w:sz w:val="22"/>
          <w:szCs w:val="22"/>
        </w:rPr>
        <w:t xml:space="preserve">tor [specify as appropriate, e.g. </w:t>
      </w:r>
      <w:proofErr w:type="spellStart"/>
      <w:r w:rsidRPr="00870FC6">
        <w:rPr>
          <w:rFonts w:ascii="Sassoon Infant Std" w:eastAsia="Calibri" w:hAnsi="Sassoon Infant Std" w:cs="Calibri"/>
          <w:i/>
          <w:sz w:val="22"/>
          <w:szCs w:val="22"/>
        </w:rPr>
        <w:t>Ofsted</w:t>
      </w:r>
      <w:proofErr w:type="spellEnd"/>
      <w:r w:rsidRPr="00870FC6">
        <w:rPr>
          <w:rFonts w:ascii="Sassoon Infant Std" w:eastAsia="Calibri" w:hAnsi="Sassoon Infant Std" w:cs="Calibri"/>
          <w:i/>
          <w:sz w:val="22"/>
          <w:szCs w:val="22"/>
        </w:rPr>
        <w:t>, Independent Schools Inspectorate]</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Suppliers and service providers – to enable them to provide the service we have contracted them for</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lastRenderedPageBreak/>
        <w:t>Financial organisations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Central and local government</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Our auditors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Survey and res</w:t>
      </w:r>
      <w:r w:rsidRPr="00870FC6">
        <w:rPr>
          <w:rFonts w:ascii="Sassoon Infant Std" w:eastAsia="Calibri" w:hAnsi="Sassoon Infant Std" w:cs="Calibri"/>
          <w:i/>
          <w:sz w:val="22"/>
          <w:szCs w:val="22"/>
        </w:rPr>
        <w:t>earch organisations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Health authorities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Security organisations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Health and social welfare organisations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Professional advisers and consultants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Charities and voluntary organisations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Police forces, courts, tribunals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i/>
          <w:sz w:val="22"/>
          <w:szCs w:val="22"/>
        </w:rPr>
        <w:t>Professional bodies</w:t>
      </w:r>
    </w:p>
    <w:p w:rsidR="004A5584" w:rsidRPr="00870FC6" w:rsidRDefault="004A5584">
      <w:pPr>
        <w:spacing w:before="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rPr>
      </w:pPr>
      <w:r w:rsidRPr="00870FC6">
        <w:rPr>
          <w:rFonts w:ascii="Sassoon Infant Std" w:eastAsia="Calibri" w:hAnsi="Sassoon Infant Std" w:cs="Calibri"/>
          <w:b/>
        </w:rPr>
        <w:t>National Pupil Database</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We are required to provide information about pupils to the Department for Education as part of statutory data collections such as the school census</w:t>
      </w:r>
      <w:r w:rsidRPr="00870FC6">
        <w:rPr>
          <w:rFonts w:ascii="Sassoon Infant Std" w:eastAsia="Calibri" w:hAnsi="Sassoon Infant Std" w:cs="Calibri"/>
          <w:sz w:val="22"/>
          <w:szCs w:val="22"/>
        </w:rPr>
        <w:t>.</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Some of this information is then stored in the </w:t>
      </w:r>
      <w:hyperlink r:id="rId7">
        <w:r w:rsidRPr="00870FC6">
          <w:rPr>
            <w:rFonts w:ascii="Sassoon Infant Std" w:eastAsia="Calibri" w:hAnsi="Sassoon Infant Std" w:cs="Calibri"/>
            <w:color w:val="0092CF"/>
            <w:sz w:val="22"/>
            <w:szCs w:val="22"/>
            <w:u w:val="single"/>
          </w:rPr>
          <w:t>National Pupil Database</w:t>
        </w:r>
      </w:hyperlink>
      <w:r w:rsidRPr="00870FC6">
        <w:rPr>
          <w:rFonts w:ascii="Sassoon Infant Std" w:eastAsia="Calibri" w:hAnsi="Sassoon Infant Std" w:cs="Calibri"/>
          <w:sz w:val="22"/>
          <w:szCs w:val="22"/>
        </w:rPr>
        <w:t xml:space="preserve"> (NPD), which is owned and managed by the Department and provides evidence on school performance to inform research.</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The database is held electronically so it can easily</w:t>
      </w:r>
      <w:r w:rsidRPr="00870FC6">
        <w:rPr>
          <w:rFonts w:ascii="Sassoon Infant Std" w:eastAsia="Calibri" w:hAnsi="Sassoon Infant Std" w:cs="Calibri"/>
          <w:sz w:val="22"/>
          <w:szCs w:val="22"/>
        </w:rPr>
        <w:t xml:space="preserve"> be turned into statistics. The information is securely collected from a range of sources including schools, local authorities and exam boards. </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The Department for Education may share information from the NPD with other organisations which promote children</w:t>
      </w:r>
      <w:r w:rsidRPr="00870FC6">
        <w:rPr>
          <w:rFonts w:ascii="Sassoon Infant Std" w:eastAsia="Calibri" w:hAnsi="Sassoon Infant Std" w:cs="Calibri"/>
          <w:sz w:val="22"/>
          <w:szCs w:val="22"/>
        </w:rPr>
        <w:t>’s education or wellbeing in England. Such organisations must agree to strict terms and conditions about how they will use the data.</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For more information, see the Department’s </w:t>
      </w:r>
      <w:r w:rsidRPr="00870FC6">
        <w:rPr>
          <w:rFonts w:ascii="Sassoon Infant Std" w:eastAsia="Calibri" w:hAnsi="Sassoon Infant Std" w:cs="Calibri"/>
          <w:sz w:val="22"/>
          <w:szCs w:val="22"/>
        </w:rPr>
        <w:t>web page</w:t>
      </w:r>
      <w:r w:rsidRPr="00870FC6">
        <w:rPr>
          <w:rFonts w:ascii="Sassoon Infant Std" w:eastAsia="Calibri" w:hAnsi="Sassoon Infant Std" w:cs="Calibri"/>
          <w:sz w:val="22"/>
          <w:szCs w:val="22"/>
        </w:rPr>
        <w:t xml:space="preserve"> on </w:t>
      </w:r>
      <w:hyperlink r:id="rId8">
        <w:r w:rsidRPr="00870FC6">
          <w:rPr>
            <w:rFonts w:ascii="Sassoon Infant Std" w:eastAsia="Calibri" w:hAnsi="Sassoon Infant Std" w:cs="Calibri"/>
            <w:color w:val="0092CF"/>
            <w:sz w:val="22"/>
            <w:szCs w:val="22"/>
            <w:u w:val="single"/>
          </w:rPr>
          <w:t>how it collects and shares research data</w:t>
        </w:r>
      </w:hyperlink>
      <w:r w:rsidRPr="00870FC6">
        <w:rPr>
          <w:rFonts w:ascii="Sassoon Infant Std" w:eastAsia="Calibri" w:hAnsi="Sassoon Infant Std" w:cs="Calibri"/>
          <w:sz w:val="22"/>
          <w:szCs w:val="22"/>
        </w:rPr>
        <w:t>.</w:t>
      </w:r>
    </w:p>
    <w:p w:rsidR="004A5584" w:rsidRPr="00870FC6" w:rsidRDefault="00870FC6">
      <w:pPr>
        <w:spacing w:before="120" w:after="120"/>
        <w:rPr>
          <w:rFonts w:ascii="Sassoon Infant Std" w:eastAsia="Calibri" w:hAnsi="Sassoon Infant Std" w:cs="Calibri"/>
          <w:i/>
          <w:color w:val="F15F22"/>
          <w:sz w:val="22"/>
          <w:szCs w:val="22"/>
        </w:rPr>
      </w:pPr>
      <w:r w:rsidRPr="00870FC6">
        <w:rPr>
          <w:rFonts w:ascii="Sassoon Infant Std" w:eastAsia="Calibri" w:hAnsi="Sassoon Infant Std" w:cs="Calibri"/>
          <w:sz w:val="22"/>
          <w:szCs w:val="22"/>
        </w:rPr>
        <w:t xml:space="preserve">You can also </w:t>
      </w:r>
      <w:hyperlink r:id="rId9">
        <w:r w:rsidRPr="00870FC6">
          <w:rPr>
            <w:rFonts w:ascii="Sassoon Infant Std" w:eastAsia="Calibri" w:hAnsi="Sassoon Infant Std" w:cs="Calibri"/>
            <w:color w:val="0092CF"/>
            <w:sz w:val="22"/>
            <w:szCs w:val="22"/>
            <w:u w:val="single"/>
          </w:rPr>
          <w:t>contact the Department for Education</w:t>
        </w:r>
      </w:hyperlink>
      <w:r w:rsidRPr="00870FC6">
        <w:rPr>
          <w:rFonts w:ascii="Sassoon Infant Std" w:eastAsia="Calibri" w:hAnsi="Sassoon Infant Std" w:cs="Calibri"/>
          <w:sz w:val="22"/>
          <w:szCs w:val="22"/>
        </w:rPr>
        <w:t xml:space="preserve"> with any further questions about the NPD. </w:t>
      </w:r>
    </w:p>
    <w:p w:rsidR="004A5584" w:rsidRPr="00870FC6" w:rsidRDefault="004A5584">
      <w:pPr>
        <w:spacing w:before="120" w:after="120"/>
        <w:rPr>
          <w:rFonts w:ascii="Sassoon Infant Std" w:eastAsia="Calibri" w:hAnsi="Sassoon Infant Std" w:cs="Calibri"/>
          <w:i/>
          <w:color w:val="F15F22"/>
          <w:sz w:val="22"/>
          <w:szCs w:val="22"/>
        </w:rPr>
      </w:pPr>
    </w:p>
    <w:p w:rsidR="004A5584" w:rsidRPr="00870FC6" w:rsidRDefault="00870FC6">
      <w:pPr>
        <w:spacing w:before="120" w:after="120"/>
        <w:rPr>
          <w:rFonts w:ascii="Sassoon Infant Std" w:eastAsia="Calibri" w:hAnsi="Sassoon Infant Std" w:cs="Calibri"/>
        </w:rPr>
      </w:pPr>
      <w:r w:rsidRPr="00870FC6">
        <w:rPr>
          <w:rFonts w:ascii="Sassoon Infant Std" w:eastAsia="Calibri" w:hAnsi="Sassoon Infant Std" w:cs="Calibri"/>
          <w:b/>
        </w:rPr>
        <w:t>Transferring data internationally</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Where we transfer personal data to a country or territory outside the European Economic Area, we will do so in accordance with data protection law.</w:t>
      </w:r>
    </w:p>
    <w:p w:rsidR="004A5584" w:rsidRPr="00870FC6" w:rsidRDefault="004A5584">
      <w:pPr>
        <w:spacing w:before="120" w:after="120"/>
        <w:rPr>
          <w:rFonts w:ascii="Sassoon Infant Std" w:eastAsia="Calibri" w:hAnsi="Sassoon Infant Std" w:cs="Calibri"/>
        </w:rPr>
      </w:pPr>
    </w:p>
    <w:p w:rsidR="004A5584" w:rsidRPr="00870FC6" w:rsidRDefault="00870FC6">
      <w:pPr>
        <w:spacing w:before="120" w:after="120"/>
        <w:rPr>
          <w:rFonts w:ascii="Sassoon Infant Std" w:eastAsia="Calibri" w:hAnsi="Sassoon Infant Std" w:cs="Calibri"/>
        </w:rPr>
      </w:pPr>
      <w:r w:rsidRPr="00870FC6">
        <w:rPr>
          <w:rFonts w:ascii="Sassoon Infant Std" w:eastAsia="Calibri" w:hAnsi="Sassoon Infant Std" w:cs="Calibri"/>
          <w:b/>
        </w:rPr>
        <w:t>Parents and pupils’ rights regarding personal data</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Individuals have a right to make a </w:t>
      </w:r>
      <w:r w:rsidRPr="00870FC6">
        <w:rPr>
          <w:rFonts w:ascii="Sassoon Infant Std" w:eastAsia="Calibri" w:hAnsi="Sassoon Infant Std" w:cs="Calibri"/>
          <w:b/>
          <w:sz w:val="22"/>
          <w:szCs w:val="22"/>
        </w:rPr>
        <w:t>‘subject access reque</w:t>
      </w:r>
      <w:r w:rsidRPr="00870FC6">
        <w:rPr>
          <w:rFonts w:ascii="Sassoon Infant Std" w:eastAsia="Calibri" w:hAnsi="Sassoon Infant Std" w:cs="Calibri"/>
          <w:b/>
          <w:sz w:val="22"/>
          <w:szCs w:val="22"/>
        </w:rPr>
        <w:t>st’</w:t>
      </w:r>
      <w:r w:rsidRPr="00870FC6">
        <w:rPr>
          <w:rFonts w:ascii="Sassoon Infant Std" w:eastAsia="Calibri" w:hAnsi="Sassoon Infant Std" w:cs="Calibri"/>
          <w:sz w:val="22"/>
          <w:szCs w:val="22"/>
        </w:rPr>
        <w:t xml:space="preserve"> to gain access to personal information that the school holds about them.</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Parents/carers can make a request with respect to their child’s data where the child is not considered mature enough to understand their rights over their own data (usually under </w:t>
      </w:r>
      <w:r w:rsidRPr="00870FC6">
        <w:rPr>
          <w:rFonts w:ascii="Sassoon Infant Std" w:eastAsia="Calibri" w:hAnsi="Sassoon Infant Std" w:cs="Calibri"/>
          <w:sz w:val="22"/>
          <w:szCs w:val="22"/>
        </w:rPr>
        <w:t>the age of 12), or where the child has provided consent.</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If you make a subject access request, and if we do hold information about you or your child, we will:</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Give you a description of it</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Tell you why we are holding and processing it, and how long we will keep it for</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Explain where we got it from, if not from you or your child</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lastRenderedPageBreak/>
        <w:t>Tell you who it has been, or will be, shared with</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Let you know whether any automated decision-making is being applie</w:t>
      </w:r>
      <w:r w:rsidRPr="00870FC6">
        <w:rPr>
          <w:rFonts w:ascii="Sassoon Infant Std" w:eastAsia="Calibri" w:hAnsi="Sassoon Infant Std" w:cs="Calibri"/>
          <w:sz w:val="22"/>
          <w:szCs w:val="22"/>
        </w:rPr>
        <w:t>d to the data, and any consequences of this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Give you a copy of the information in an intelligible form</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Individuals also have the right for their personal information to be transmitted electronically to another organisation in certain circumstances.</w:t>
      </w:r>
    </w:p>
    <w:p w:rsidR="004A5584" w:rsidRPr="00870FC6" w:rsidRDefault="00870FC6">
      <w:pPr>
        <w:spacing w:before="120" w:after="120"/>
        <w:rPr>
          <w:rFonts w:ascii="Sassoon Infant Std" w:eastAsia="Calibri" w:hAnsi="Sassoon Infant Std" w:cs="Calibri"/>
          <w:color w:val="F15F22"/>
          <w:sz w:val="22"/>
          <w:szCs w:val="22"/>
        </w:rPr>
      </w:pPr>
      <w:r w:rsidRPr="00870FC6">
        <w:rPr>
          <w:rFonts w:ascii="Sassoon Infant Std" w:eastAsia="Calibri" w:hAnsi="Sassoon Infant Std" w:cs="Calibri"/>
          <w:sz w:val="22"/>
          <w:szCs w:val="22"/>
        </w:rPr>
        <w:t xml:space="preserve">If you </w:t>
      </w:r>
      <w:r w:rsidRPr="00870FC6">
        <w:rPr>
          <w:rFonts w:ascii="Sassoon Infant Std" w:eastAsia="Calibri" w:hAnsi="Sassoon Infant Std" w:cs="Calibri"/>
          <w:sz w:val="22"/>
          <w:szCs w:val="22"/>
        </w:rPr>
        <w:t>would like to make a request,</w:t>
      </w:r>
      <w:r w:rsidRPr="00870FC6">
        <w:rPr>
          <w:rFonts w:ascii="Sassoon Infant Std" w:eastAsia="Calibri" w:hAnsi="Sassoon Infant Std" w:cs="Calibri"/>
          <w:sz w:val="22"/>
          <w:szCs w:val="22"/>
        </w:rPr>
        <w:t xml:space="preserve"> please contact our data protection officer.</w:t>
      </w:r>
    </w:p>
    <w:p w:rsidR="004A5584" w:rsidRPr="00870FC6" w:rsidRDefault="00870FC6">
      <w:pPr>
        <w:spacing w:before="120" w:after="120"/>
        <w:rPr>
          <w:rFonts w:ascii="Sassoon Infant Std" w:eastAsia="Calibri" w:hAnsi="Sassoon Infant Std" w:cs="Calibri"/>
          <w:color w:val="F15F22"/>
          <w:sz w:val="22"/>
          <w:szCs w:val="22"/>
        </w:rPr>
      </w:pPr>
      <w:r w:rsidRPr="00870FC6">
        <w:rPr>
          <w:rFonts w:ascii="Sassoon Infant Std" w:eastAsia="Calibri" w:hAnsi="Sassoon Infant Std" w:cs="Calibri"/>
          <w:sz w:val="22"/>
          <w:szCs w:val="22"/>
        </w:rPr>
        <w:t xml:space="preserve">Parents/carers also have a legal right to access to their child’s </w:t>
      </w:r>
      <w:r w:rsidRPr="00870FC6">
        <w:rPr>
          <w:rFonts w:ascii="Sassoon Infant Std" w:eastAsia="Calibri" w:hAnsi="Sassoon Infant Std" w:cs="Calibri"/>
          <w:b/>
          <w:sz w:val="22"/>
          <w:szCs w:val="22"/>
        </w:rPr>
        <w:t>educational record</w:t>
      </w:r>
      <w:r w:rsidRPr="00870FC6">
        <w:rPr>
          <w:rFonts w:ascii="Sassoon Infant Std" w:eastAsia="Calibri" w:hAnsi="Sassoon Infant Std" w:cs="Calibri"/>
          <w:sz w:val="22"/>
          <w:szCs w:val="22"/>
        </w:rPr>
        <w:t>. To request access, please contact</w:t>
      </w:r>
      <w:r w:rsidRPr="00870FC6">
        <w:rPr>
          <w:rFonts w:ascii="Sassoon Infant Std" w:eastAsia="Calibri" w:hAnsi="Sassoon Infant Std" w:cs="Calibri"/>
          <w:sz w:val="22"/>
          <w:szCs w:val="22"/>
        </w:rPr>
        <w:t xml:space="preserve"> </w:t>
      </w:r>
      <w:r w:rsidRPr="00870FC6">
        <w:rPr>
          <w:rFonts w:ascii="Sassoon Infant Std" w:eastAsia="Calibri" w:hAnsi="Sassoon Infant Std" w:cs="Calibri"/>
          <w:color w:val="F15F22"/>
          <w:sz w:val="22"/>
          <w:szCs w:val="22"/>
          <w:highlight w:val="white"/>
        </w:rPr>
        <w:t>name/job title</w:t>
      </w:r>
      <w:r w:rsidRPr="00870FC6">
        <w:rPr>
          <w:rFonts w:ascii="Sassoon Infant Std" w:eastAsia="Calibri" w:hAnsi="Sassoon Infant Std" w:cs="Calibri"/>
          <w:sz w:val="22"/>
          <w:szCs w:val="22"/>
        </w:rPr>
        <w:t>.</w:t>
      </w:r>
    </w:p>
    <w:p w:rsidR="004A5584" w:rsidRPr="00870FC6" w:rsidRDefault="004A5584">
      <w:pPr>
        <w:spacing w:before="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rPr>
      </w:pPr>
      <w:r w:rsidRPr="00870FC6">
        <w:rPr>
          <w:rFonts w:ascii="Sassoon Infant Std" w:eastAsia="Calibri" w:hAnsi="Sassoon Infant Std" w:cs="Calibri"/>
          <w:b/>
        </w:rPr>
        <w:t>Other rights</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Under data protection law, indivi</w:t>
      </w:r>
      <w:r w:rsidRPr="00870FC6">
        <w:rPr>
          <w:rFonts w:ascii="Sassoon Infant Std" w:eastAsia="Calibri" w:hAnsi="Sassoon Infant Std" w:cs="Calibri"/>
          <w:sz w:val="22"/>
          <w:szCs w:val="22"/>
        </w:rPr>
        <w:t>duals have certain rights regarding how their personal data is used and kept safe, including the right to:</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Object to the use of personal data if it would cause, or is causing, damage or distress</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Prevent it being used to send direct marketing</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Object to deci</w:t>
      </w:r>
      <w:r w:rsidRPr="00870FC6">
        <w:rPr>
          <w:rFonts w:ascii="Sassoon Infant Std" w:eastAsia="Calibri" w:hAnsi="Sassoon Infant Std" w:cs="Calibri"/>
          <w:sz w:val="22"/>
          <w:szCs w:val="22"/>
        </w:rPr>
        <w:t>sions being taken by automated means (by a computer or machine, rather than by a person)</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In certain circumstances, have inaccurate personal data corrected, deleted or destroyed, or restrict processing</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Claim compensation for damages caused by a breach of th</w:t>
      </w:r>
      <w:r w:rsidRPr="00870FC6">
        <w:rPr>
          <w:rFonts w:ascii="Sassoon Infant Std" w:eastAsia="Calibri" w:hAnsi="Sassoon Infant Std" w:cs="Calibri"/>
          <w:sz w:val="22"/>
          <w:szCs w:val="22"/>
        </w:rPr>
        <w:t xml:space="preserve">e data protection regulations </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To exercise any of these rights, please contact our data protection officer.</w:t>
      </w:r>
    </w:p>
    <w:p w:rsidR="004A5584" w:rsidRPr="00870FC6" w:rsidRDefault="004A5584">
      <w:pPr>
        <w:spacing w:before="120" w:after="120"/>
        <w:rPr>
          <w:rFonts w:ascii="Sassoon Infant Std" w:eastAsia="Calibri" w:hAnsi="Sassoon Infant Std" w:cs="Calibri"/>
          <w:sz w:val="22"/>
          <w:szCs w:val="22"/>
        </w:rPr>
      </w:pPr>
    </w:p>
    <w:p w:rsidR="004A5584" w:rsidRPr="00870FC6" w:rsidRDefault="00870FC6">
      <w:pPr>
        <w:spacing w:before="120"/>
        <w:rPr>
          <w:rFonts w:ascii="Sassoon Infant Std" w:eastAsia="Calibri" w:hAnsi="Sassoon Infant Std" w:cs="Calibri"/>
        </w:rPr>
      </w:pPr>
      <w:r w:rsidRPr="00870FC6">
        <w:rPr>
          <w:rFonts w:ascii="Sassoon Infant Std" w:eastAsia="Calibri" w:hAnsi="Sassoon Infant Std" w:cs="Calibri"/>
          <w:b/>
        </w:rPr>
        <w:t>Complaints</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We take any complaints about our collection and use of personal information very seriously.</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If you think that our collection or use of personal information is unfair, misleading or inappropriate, or have any other concern about our data processing, please raise this with us in the first instance.</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To make a complaint, please contact our data prote</w:t>
      </w:r>
      <w:r w:rsidRPr="00870FC6">
        <w:rPr>
          <w:rFonts w:ascii="Sassoon Infant Std" w:eastAsia="Calibri" w:hAnsi="Sassoon Infant Std" w:cs="Calibri"/>
          <w:sz w:val="22"/>
          <w:szCs w:val="22"/>
        </w:rPr>
        <w:t>ction officer.</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Alternatively, you can make a complaint to the Information Commissioner’s Office:</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Report a concern online at </w:t>
      </w:r>
      <w:hyperlink r:id="rId10">
        <w:r w:rsidRPr="00870FC6">
          <w:rPr>
            <w:rFonts w:ascii="Sassoon Infant Std" w:eastAsia="Calibri" w:hAnsi="Sassoon Infant Std" w:cs="Calibri"/>
            <w:color w:val="0092CF"/>
            <w:sz w:val="22"/>
            <w:szCs w:val="22"/>
            <w:u w:val="single"/>
          </w:rPr>
          <w:t>https://ico.org.uk/concerns/</w:t>
        </w:r>
      </w:hyperlink>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Call 0303 123 1113</w:t>
      </w:r>
    </w:p>
    <w:p w:rsidR="004A5584" w:rsidRPr="00870FC6" w:rsidRDefault="00870FC6">
      <w:pPr>
        <w:numPr>
          <w:ilvl w:val="0"/>
          <w:numId w:val="1"/>
        </w:numPr>
        <w:spacing w:before="120" w:after="120"/>
        <w:ind w:left="567" w:hanging="283"/>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Or write to: Information Commissioner’s Office, Wycliffe House, Water Lane, </w:t>
      </w:r>
      <w:proofErr w:type="spellStart"/>
      <w:r w:rsidRPr="00870FC6">
        <w:rPr>
          <w:rFonts w:ascii="Sassoon Infant Std" w:eastAsia="Calibri" w:hAnsi="Sassoon Infant Std" w:cs="Calibri"/>
          <w:sz w:val="22"/>
          <w:szCs w:val="22"/>
        </w:rPr>
        <w:t>Wilmslow</w:t>
      </w:r>
      <w:proofErr w:type="spellEnd"/>
      <w:r w:rsidRPr="00870FC6">
        <w:rPr>
          <w:rFonts w:ascii="Sassoon Infant Std" w:eastAsia="Calibri" w:hAnsi="Sassoon Infant Std" w:cs="Calibri"/>
          <w:sz w:val="22"/>
          <w:szCs w:val="22"/>
        </w:rPr>
        <w:t>, Cheshire, SK9 5AF</w:t>
      </w:r>
    </w:p>
    <w:p w:rsidR="004A5584" w:rsidRPr="00870FC6" w:rsidRDefault="004A5584">
      <w:pPr>
        <w:spacing w:before="120"/>
        <w:rPr>
          <w:rFonts w:ascii="Sassoon Infant Std" w:eastAsia="Calibri" w:hAnsi="Sassoon Infant Std" w:cs="Calibri"/>
          <w:sz w:val="22"/>
          <w:szCs w:val="22"/>
        </w:rPr>
      </w:pPr>
    </w:p>
    <w:p w:rsidR="004A5584" w:rsidRPr="00870FC6" w:rsidRDefault="00870FC6">
      <w:pPr>
        <w:spacing w:before="120" w:after="120"/>
        <w:rPr>
          <w:rFonts w:ascii="Sassoon Infant Std" w:eastAsia="Calibri" w:hAnsi="Sassoon Infant Std" w:cs="Calibri"/>
        </w:rPr>
      </w:pPr>
      <w:r w:rsidRPr="00870FC6">
        <w:rPr>
          <w:rFonts w:ascii="Sassoon Infant Std" w:eastAsia="Calibri" w:hAnsi="Sassoon Infant Std" w:cs="Calibri"/>
          <w:b/>
        </w:rPr>
        <w:t>Contact us</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 xml:space="preserve">If you have any questions, concerns or would like more information about anything mentioned in this privacy notice, please contact our </w:t>
      </w:r>
      <w:r w:rsidRPr="00870FC6">
        <w:rPr>
          <w:rFonts w:ascii="Sassoon Infant Std" w:eastAsia="Calibri" w:hAnsi="Sassoon Infant Std" w:cs="Calibri"/>
          <w:b/>
          <w:sz w:val="22"/>
          <w:szCs w:val="22"/>
        </w:rPr>
        <w:t xml:space="preserve">data </w:t>
      </w:r>
      <w:r w:rsidRPr="00870FC6">
        <w:rPr>
          <w:rFonts w:ascii="Sassoon Infant Std" w:eastAsia="Calibri" w:hAnsi="Sassoon Infant Std" w:cs="Calibri"/>
          <w:b/>
          <w:sz w:val="22"/>
          <w:szCs w:val="22"/>
        </w:rPr>
        <w:t>protection officer</w:t>
      </w:r>
      <w:r w:rsidRPr="00870FC6">
        <w:rPr>
          <w:rFonts w:ascii="Sassoon Infant Std" w:eastAsia="Calibri" w:hAnsi="Sassoon Infant Std" w:cs="Calibri"/>
          <w:sz w:val="22"/>
          <w:szCs w:val="22"/>
        </w:rPr>
        <w:t>:</w:t>
      </w:r>
    </w:p>
    <w:p w:rsidR="004A5584" w:rsidRPr="00870FC6" w:rsidRDefault="00870FC6">
      <w:pPr>
        <w:numPr>
          <w:ilvl w:val="0"/>
          <w:numId w:val="2"/>
        </w:numPr>
        <w:spacing w:before="120" w:after="120"/>
        <w:rPr>
          <w:rFonts w:ascii="Sassoon Infant Std" w:eastAsia="Calibri" w:hAnsi="Sassoon Infant Std" w:cs="Calibri"/>
          <w:sz w:val="22"/>
          <w:szCs w:val="22"/>
        </w:rPr>
      </w:pPr>
      <w:r w:rsidRPr="00870FC6">
        <w:rPr>
          <w:rFonts w:ascii="Sassoon Infant Std" w:eastAsia="Calibri" w:hAnsi="Sassoon Infant Std" w:cs="Calibri"/>
          <w:sz w:val="22"/>
          <w:szCs w:val="22"/>
        </w:rPr>
        <w:t>C</w:t>
      </w:r>
      <w:bookmarkStart w:id="1" w:name="_GoBack"/>
      <w:bookmarkEnd w:id="1"/>
      <w:r w:rsidRPr="00870FC6">
        <w:rPr>
          <w:rFonts w:ascii="Sassoon Infant Std" w:eastAsia="Calibri" w:hAnsi="Sassoon Infant Std" w:cs="Calibri"/>
          <w:sz w:val="22"/>
          <w:szCs w:val="22"/>
        </w:rPr>
        <w:t xml:space="preserve">hris </w:t>
      </w:r>
      <w:proofErr w:type="spellStart"/>
      <w:r w:rsidRPr="00870FC6">
        <w:rPr>
          <w:rFonts w:ascii="Sassoon Infant Std" w:eastAsia="Calibri" w:hAnsi="Sassoon Infant Std" w:cs="Calibri"/>
          <w:sz w:val="22"/>
          <w:szCs w:val="22"/>
        </w:rPr>
        <w:t>Beeden</w:t>
      </w:r>
      <w:proofErr w:type="spellEnd"/>
      <w:r w:rsidRPr="00870FC6">
        <w:rPr>
          <w:rFonts w:ascii="Sassoon Infant Std" w:eastAsia="Calibri" w:hAnsi="Sassoon Infant Std" w:cs="Calibri"/>
          <w:sz w:val="22"/>
          <w:szCs w:val="22"/>
        </w:rPr>
        <w:t xml:space="preserve"> - </w:t>
      </w:r>
      <w:hyperlink r:id="rId11">
        <w:r w:rsidRPr="00870FC6">
          <w:rPr>
            <w:rFonts w:ascii="Sassoon Infant Std" w:eastAsia="Calibri" w:hAnsi="Sassoon Infant Std" w:cs="Calibri"/>
            <w:color w:val="1155CC"/>
            <w:sz w:val="22"/>
            <w:szCs w:val="22"/>
            <w:u w:val="single"/>
          </w:rPr>
          <w:t>contact@school-dpo.co.uk</w:t>
        </w:r>
      </w:hyperlink>
      <w:r w:rsidRPr="00870FC6">
        <w:rPr>
          <w:rFonts w:ascii="Sassoon Infant Std" w:eastAsia="Calibri" w:hAnsi="Sassoon Infant Std" w:cs="Calibri"/>
          <w:sz w:val="22"/>
          <w:szCs w:val="22"/>
        </w:rPr>
        <w:t xml:space="preserve"> </w:t>
      </w:r>
    </w:p>
    <w:p w:rsidR="004A5584" w:rsidRPr="00870FC6" w:rsidRDefault="00870FC6">
      <w:pPr>
        <w:spacing w:before="120" w:after="120"/>
        <w:rPr>
          <w:rFonts w:ascii="Sassoon Infant Std" w:eastAsia="Calibri" w:hAnsi="Sassoon Infant Std" w:cs="Calibri"/>
          <w:sz w:val="22"/>
          <w:szCs w:val="22"/>
        </w:rPr>
      </w:pPr>
      <w:r w:rsidRPr="00870FC6">
        <w:rPr>
          <w:rFonts w:ascii="Sassoon Infant Std" w:eastAsia="Calibri" w:hAnsi="Sassoon Infant Std" w:cs="Calibri"/>
          <w:i/>
          <w:sz w:val="22"/>
          <w:szCs w:val="22"/>
        </w:rPr>
        <w:t xml:space="preserve">This notice is based on the </w:t>
      </w:r>
      <w:hyperlink r:id="rId12">
        <w:r w:rsidRPr="00870FC6">
          <w:rPr>
            <w:rFonts w:ascii="Sassoon Infant Std" w:eastAsia="Calibri" w:hAnsi="Sassoon Infant Std" w:cs="Calibri"/>
            <w:i/>
            <w:color w:val="0092CF"/>
            <w:sz w:val="22"/>
            <w:szCs w:val="22"/>
            <w:u w:val="single"/>
          </w:rPr>
          <w:t>Departmen</w:t>
        </w:r>
        <w:r w:rsidRPr="00870FC6">
          <w:rPr>
            <w:rFonts w:ascii="Sassoon Infant Std" w:eastAsia="Calibri" w:hAnsi="Sassoon Infant Std" w:cs="Calibri"/>
            <w:i/>
            <w:color w:val="0092CF"/>
            <w:sz w:val="22"/>
            <w:szCs w:val="22"/>
            <w:u w:val="single"/>
          </w:rPr>
          <w:t>t for Education’s model privacy notice</w:t>
        </w:r>
      </w:hyperlink>
      <w:r w:rsidRPr="00870FC6">
        <w:rPr>
          <w:rFonts w:ascii="Sassoon Infant Std" w:eastAsia="Calibri" w:hAnsi="Sassoon Infant Std" w:cs="Calibri"/>
          <w:i/>
          <w:sz w:val="22"/>
          <w:szCs w:val="22"/>
        </w:rPr>
        <w:t xml:space="preserve"> for pupils, amended for parents and to reflect the way we use data in this school.</w:t>
      </w:r>
    </w:p>
    <w:sectPr w:rsidR="004A5584" w:rsidRPr="00870FC6">
      <w:headerReference w:type="even" r:id="rId13"/>
      <w:headerReference w:type="default" r:id="rId14"/>
      <w:footerReference w:type="even" r:id="rId15"/>
      <w:footerReference w:type="default" r:id="rId16"/>
      <w:headerReference w:type="first" r:id="rId17"/>
      <w:footerReference w:type="first" r:id="rId18"/>
      <w:pgSz w:w="11906" w:h="16838"/>
      <w:pgMar w:top="1133" w:right="1133" w:bottom="1133" w:left="1133" w:header="709" w:footer="142"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70FC6">
      <w:r>
        <w:separator/>
      </w:r>
    </w:p>
  </w:endnote>
  <w:endnote w:type="continuationSeparator" w:id="0">
    <w:p w:rsidR="00000000" w:rsidRDefault="00870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4" w:rsidRDefault="004A5584">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4" w:rsidRDefault="004A5584">
    <w:pPr>
      <w:pBdr>
        <w:top w:val="nil"/>
        <w:left w:val="nil"/>
        <w:bottom w:val="nil"/>
        <w:right w:val="nil"/>
        <w:between w:val="nil"/>
      </w:pBdr>
      <w:spacing w:after="120"/>
      <w:jc w:val="both"/>
      <w:rPr>
        <w:rFonts w:ascii="Arial" w:eastAsia="Arial" w:hAnsi="Arial" w:cs="Arial"/>
        <w:color w:val="000000"/>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4" w:rsidRDefault="004A5584">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70FC6">
      <w:r>
        <w:separator/>
      </w:r>
    </w:p>
  </w:footnote>
  <w:footnote w:type="continuationSeparator" w:id="0">
    <w:p w:rsidR="00000000" w:rsidRDefault="00870F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4" w:rsidRDefault="004A5584">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4" w:rsidRDefault="004A5584">
    <w:pPr>
      <w:pBdr>
        <w:top w:val="nil"/>
        <w:left w:val="nil"/>
        <w:bottom w:val="nil"/>
        <w:right w:val="nil"/>
        <w:between w:val="nil"/>
      </w:pBdr>
      <w:rPr>
        <w:color w:val="000000"/>
      </w:rPr>
    </w:pPr>
  </w:p>
  <w:p w:rsidR="004A5584" w:rsidRDefault="004A5584">
    <w:pPr>
      <w:pBdr>
        <w:top w:val="nil"/>
        <w:left w:val="nil"/>
        <w:bottom w:val="nil"/>
        <w:right w:val="nil"/>
        <w:between w:val="nil"/>
      </w:pBdr>
      <w:rPr>
        <w:color w:val="000000"/>
      </w:rPr>
    </w:pPr>
  </w:p>
  <w:p w:rsidR="004A5584" w:rsidRDefault="004A5584">
    <w:pPr>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4" w:rsidRPr="00870FC6" w:rsidRDefault="00870FC6">
    <w:pPr>
      <w:pBdr>
        <w:top w:val="nil"/>
        <w:left w:val="nil"/>
        <w:bottom w:val="nil"/>
        <w:right w:val="nil"/>
        <w:between w:val="nil"/>
      </w:pBdr>
      <w:rPr>
        <w:rFonts w:ascii="Sassoon Infant Std" w:hAnsi="Sassoon Infant Std"/>
        <w:b/>
        <w:color w:val="000000"/>
      </w:rPr>
    </w:pPr>
    <w:r w:rsidRPr="00870FC6">
      <w:rPr>
        <w:rFonts w:ascii="Sassoon Infant Std" w:hAnsi="Sassoon Infant Std"/>
        <w:b/>
        <w:noProof/>
        <w:lang w:val="en-GB"/>
      </w:rPr>
      <w:drawing>
        <wp:anchor distT="0" distB="0" distL="114300" distR="114300" simplePos="0" relativeHeight="251659264" behindDoc="0" locked="0" layoutInCell="1" allowOverlap="1">
          <wp:simplePos x="0" y="0"/>
          <wp:positionH relativeFrom="column">
            <wp:posOffset>5176520</wp:posOffset>
          </wp:positionH>
          <wp:positionV relativeFrom="paragraph">
            <wp:posOffset>-307340</wp:posOffset>
          </wp:positionV>
          <wp:extent cx="1465580" cy="742315"/>
          <wp:effectExtent l="0" t="0" r="1270" b="63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anchor>
      </w:drawing>
    </w:r>
    <w:r w:rsidRPr="00870FC6">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135CA9"/>
    <w:multiLevelType w:val="multilevel"/>
    <w:tmpl w:val="1EF4CCF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 w15:restartNumberingAfterBreak="0">
    <w:nsid w:val="60A27E71"/>
    <w:multiLevelType w:val="multilevel"/>
    <w:tmpl w:val="FF4A3C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584"/>
    <w:rsid w:val="004A5584"/>
    <w:rsid w:val="00870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01AC4"/>
  <w15:docId w15:val="{7A6EAC0C-7066-4EB6-A15A-8C5ADE5AF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yperlink" Target="https://www.gov.uk/government/publications/data-protection-and-privacy-privacy-notice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school-dpo.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co.org.uk/concern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contact-dfe"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1331</Words>
  <Characters>7587</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Carter</dc:creator>
  <cp:lastModifiedBy>Hannah Carter</cp:lastModifiedBy>
  <cp:revision>2</cp:revision>
  <dcterms:created xsi:type="dcterms:W3CDTF">2019-03-06T12:03:00Z</dcterms:created>
  <dcterms:modified xsi:type="dcterms:W3CDTF">2019-03-06T12:03:00Z</dcterms:modified>
</cp:coreProperties>
</file>