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AF4" w:rsidRPr="00857AF4" w:rsidRDefault="00857AF4" w:rsidP="00857AF4">
      <w:pPr>
        <w:ind w:firstLine="720"/>
        <w:rPr>
          <w:rFonts w:ascii="SassoonPrimaryInfant" w:hAnsi="SassoonPrimaryInfant"/>
          <w:b/>
          <w:sz w:val="26"/>
          <w:szCs w:val="26"/>
        </w:rPr>
      </w:pPr>
      <w:r w:rsidRPr="00857AF4">
        <w:rPr>
          <w:b/>
          <w:noProof/>
          <w:sz w:val="26"/>
          <w:szCs w:val="26"/>
          <w:lang w:eastAsia="en-GB"/>
        </w:rPr>
        <w:drawing>
          <wp:anchor distT="0" distB="0" distL="114300" distR="114300" simplePos="0" relativeHeight="251660288" behindDoc="1" locked="0" layoutInCell="1" allowOverlap="1">
            <wp:simplePos x="0" y="0"/>
            <wp:positionH relativeFrom="column">
              <wp:posOffset>5239131</wp:posOffset>
            </wp:positionH>
            <wp:positionV relativeFrom="paragraph">
              <wp:posOffset>-293116</wp:posOffset>
            </wp:positionV>
            <wp:extent cx="1557093" cy="731520"/>
            <wp:effectExtent l="0" t="0" r="5080" b="0"/>
            <wp:wrapNone/>
            <wp:docPr id="3" name="Picture 3" descr="Balliol Primary School - Community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liol Primary School - Community | Facebook"/>
                    <pic:cNvPicPr>
                      <a:picLocks noChangeAspect="1" noChangeArrowheads="1"/>
                    </pic:cNvPicPr>
                  </pic:nvPicPr>
                  <pic:blipFill rotWithShape="1">
                    <a:blip r:embed="rId5">
                      <a:extLst>
                        <a:ext uri="{28A0092B-C50C-407E-A947-70E740481C1C}">
                          <a14:useLocalDpi xmlns:a14="http://schemas.microsoft.com/office/drawing/2010/main" val="0"/>
                        </a:ext>
                      </a:extLst>
                    </a:blip>
                    <a:srcRect r="24170"/>
                    <a:stretch/>
                  </pic:blipFill>
                  <pic:spPr bwMode="auto">
                    <a:xfrm>
                      <a:off x="0" y="0"/>
                      <a:ext cx="1557093"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1ED4">
        <w:rPr>
          <w:rFonts w:ascii="SassoonPrimaryInfant" w:hAnsi="SassoonPrimaryInfant"/>
          <w:b/>
          <w:sz w:val="26"/>
          <w:szCs w:val="26"/>
        </w:rPr>
        <w:t>Welcome to Year 3</w:t>
      </w:r>
      <w:r w:rsidRPr="00857AF4">
        <w:rPr>
          <w:rFonts w:ascii="SassoonPrimaryInfant" w:hAnsi="SassoonPrimaryInfant"/>
          <w:b/>
          <w:sz w:val="26"/>
          <w:szCs w:val="26"/>
        </w:rPr>
        <w:t>!</w:t>
      </w:r>
    </w:p>
    <w:p w:rsidR="00857AF4" w:rsidRPr="00857AF4" w:rsidRDefault="00857AF4" w:rsidP="00857AF4">
      <w:pPr>
        <w:ind w:firstLine="720"/>
        <w:rPr>
          <w:rFonts w:ascii="SassoonPrimaryInfant" w:hAnsi="SassoonPrimaryInfant"/>
          <w:b/>
          <w:sz w:val="26"/>
          <w:szCs w:val="26"/>
        </w:rPr>
      </w:pPr>
    </w:p>
    <w:p w:rsidR="00857AF4" w:rsidRPr="00857AF4" w:rsidRDefault="00857AF4" w:rsidP="00857AF4">
      <w:pPr>
        <w:rPr>
          <w:rFonts w:ascii="SassoonPrimaryInfant" w:hAnsi="SassoonPrimaryInfant"/>
          <w:sz w:val="26"/>
          <w:szCs w:val="26"/>
        </w:rPr>
      </w:pPr>
      <w:r w:rsidRPr="00857AF4">
        <w:rPr>
          <w:rFonts w:ascii="SassoonPrimaryInfant" w:hAnsi="SassoonPrimaryInfant"/>
          <w:sz w:val="26"/>
          <w:szCs w:val="26"/>
        </w:rPr>
        <w:t xml:space="preserve">We are so excited to welcome </w:t>
      </w:r>
      <w:r w:rsidR="00DB0AEB">
        <w:rPr>
          <w:rFonts w:ascii="SassoonPrimaryInfant" w:hAnsi="SassoonPrimaryInfant"/>
          <w:sz w:val="26"/>
          <w:szCs w:val="26"/>
        </w:rPr>
        <w:t>your children</w:t>
      </w:r>
      <w:r w:rsidRPr="00857AF4">
        <w:rPr>
          <w:rFonts w:ascii="SassoonPrimaryInfant" w:hAnsi="SassoonPrimaryInfant"/>
          <w:sz w:val="26"/>
          <w:szCs w:val="26"/>
        </w:rPr>
        <w:t xml:space="preserve"> </w:t>
      </w:r>
      <w:r w:rsidR="008F1ED4">
        <w:rPr>
          <w:rFonts w:ascii="SassoonPrimaryInfant" w:hAnsi="SassoonPrimaryInfant"/>
          <w:sz w:val="26"/>
          <w:szCs w:val="26"/>
        </w:rPr>
        <w:t>into Year 3</w:t>
      </w:r>
      <w:r w:rsidR="005C44B9">
        <w:rPr>
          <w:rFonts w:ascii="SassoonPrimaryInfant" w:hAnsi="SassoonPrimaryInfant"/>
          <w:sz w:val="26"/>
          <w:szCs w:val="26"/>
        </w:rPr>
        <w:t>.</w:t>
      </w:r>
      <w:r w:rsidRPr="00857AF4">
        <w:rPr>
          <w:rFonts w:ascii="SassoonPrimaryInfant" w:hAnsi="SassoonPrimaryInfant"/>
          <w:sz w:val="26"/>
          <w:szCs w:val="26"/>
        </w:rPr>
        <w:t xml:space="preserve"> We are looking forward to getting to know </w:t>
      </w:r>
      <w:r w:rsidR="00DB0AEB">
        <w:rPr>
          <w:rFonts w:ascii="SassoonPrimaryInfant" w:hAnsi="SassoonPrimaryInfant"/>
          <w:sz w:val="26"/>
          <w:szCs w:val="26"/>
        </w:rPr>
        <w:t>them</w:t>
      </w:r>
      <w:r w:rsidRPr="00857AF4">
        <w:rPr>
          <w:rFonts w:ascii="SassoonPrimaryInfant" w:hAnsi="SassoonPrimaryInfant"/>
          <w:sz w:val="26"/>
          <w:szCs w:val="26"/>
        </w:rPr>
        <w:t xml:space="preserve"> all and learning lots whilst having lots of fun. This letter will outline a few things about </w:t>
      </w:r>
      <w:r w:rsidR="005C44B9">
        <w:rPr>
          <w:rFonts w:ascii="SassoonPrimaryInfant" w:hAnsi="SassoonPrimaryInfant"/>
          <w:sz w:val="26"/>
          <w:szCs w:val="26"/>
        </w:rPr>
        <w:t>this year,</w:t>
      </w:r>
      <w:r w:rsidRPr="00857AF4">
        <w:rPr>
          <w:rFonts w:ascii="SassoonPrimaryInfant" w:hAnsi="SassoonPrimaryInfant"/>
          <w:sz w:val="26"/>
          <w:szCs w:val="26"/>
        </w:rPr>
        <w:t xml:space="preserve"> who to </w:t>
      </w:r>
      <w:r w:rsidR="005C44B9">
        <w:rPr>
          <w:rFonts w:ascii="SassoonPrimaryInfant" w:hAnsi="SassoonPrimaryInfant"/>
          <w:sz w:val="26"/>
          <w:szCs w:val="26"/>
        </w:rPr>
        <w:t xml:space="preserve">contact </w:t>
      </w:r>
      <w:r w:rsidR="00DB0AEB">
        <w:rPr>
          <w:rFonts w:ascii="SassoonPrimaryInfant" w:hAnsi="SassoonPrimaryInfant"/>
          <w:sz w:val="26"/>
          <w:szCs w:val="26"/>
        </w:rPr>
        <w:t>and your child’s l</w:t>
      </w:r>
      <w:r w:rsidRPr="00857AF4">
        <w:rPr>
          <w:rFonts w:ascii="SassoonPrimaryInfant" w:hAnsi="SassoonPrimaryInfant"/>
          <w:sz w:val="26"/>
          <w:szCs w:val="26"/>
        </w:rPr>
        <w:t>ogin details to support learning at home.</w:t>
      </w:r>
    </w:p>
    <w:p w:rsidR="00857AF4" w:rsidRPr="00857AF4" w:rsidRDefault="00857AF4" w:rsidP="00857AF4">
      <w:pPr>
        <w:spacing w:after="0"/>
        <w:rPr>
          <w:rFonts w:ascii="SassoonPrimaryInfant" w:hAnsi="SassoonPrimaryInfant"/>
          <w:b/>
          <w:sz w:val="26"/>
          <w:szCs w:val="26"/>
          <w:u w:val="single"/>
        </w:rPr>
      </w:pPr>
      <w:r w:rsidRPr="00857AF4">
        <w:rPr>
          <w:rFonts w:ascii="SassoonPrimaryInfant" w:hAnsi="SassoonPrimaryInfant"/>
          <w:b/>
          <w:sz w:val="26"/>
          <w:szCs w:val="26"/>
          <w:u w:val="single"/>
        </w:rPr>
        <w:t>Contacting teachers</w:t>
      </w:r>
    </w:p>
    <w:p w:rsidR="00857AF4" w:rsidRPr="00857AF4" w:rsidRDefault="00857AF4" w:rsidP="00857AF4">
      <w:pPr>
        <w:spacing w:after="0"/>
        <w:rPr>
          <w:rFonts w:ascii="SassoonPrimaryInfant" w:hAnsi="SassoonPrimaryInfant"/>
          <w:sz w:val="26"/>
          <w:szCs w:val="26"/>
        </w:rPr>
      </w:pPr>
      <w:r w:rsidRPr="00857AF4">
        <w:rPr>
          <w:rFonts w:ascii="SassoonPrimaryInfant" w:hAnsi="SassoonPrimaryInfant"/>
          <w:sz w:val="26"/>
          <w:szCs w:val="26"/>
        </w:rPr>
        <w:t xml:space="preserve">Please email Miss </w:t>
      </w:r>
      <w:r w:rsidR="00537DDE">
        <w:rPr>
          <w:rFonts w:ascii="SassoonPrimaryInfant" w:hAnsi="SassoonPrimaryInfant"/>
          <w:sz w:val="26"/>
          <w:szCs w:val="26"/>
        </w:rPr>
        <w:t>James</w:t>
      </w:r>
      <w:r w:rsidRPr="00857AF4">
        <w:rPr>
          <w:rFonts w:ascii="SassoonPrimaryInfant" w:hAnsi="SassoonPrimaryInfant"/>
          <w:sz w:val="26"/>
          <w:szCs w:val="26"/>
        </w:rPr>
        <w:t xml:space="preserve"> on </w:t>
      </w:r>
      <w:hyperlink r:id="rId6" w:history="1">
        <w:r w:rsidR="008F1ED4" w:rsidRPr="00EF3650">
          <w:rPr>
            <w:rStyle w:val="Hyperlink"/>
            <w:rFonts w:ascii="SassoonPrimaryInfant" w:hAnsi="SassoonPrimaryInfant"/>
            <w:sz w:val="26"/>
            <w:szCs w:val="26"/>
          </w:rPr>
          <w:t>willow@balliolschool.co.uk</w:t>
        </w:r>
      </w:hyperlink>
      <w:r w:rsidRPr="00857AF4">
        <w:rPr>
          <w:rFonts w:ascii="SassoonPrimaryInfant" w:hAnsi="SassoonPrimaryInfant"/>
          <w:sz w:val="26"/>
          <w:szCs w:val="26"/>
        </w:rPr>
        <w:t xml:space="preserve"> and Miss </w:t>
      </w:r>
      <w:r w:rsidR="008F1ED4">
        <w:rPr>
          <w:rFonts w:ascii="SassoonPrimaryInfant" w:hAnsi="SassoonPrimaryInfant"/>
          <w:sz w:val="26"/>
          <w:szCs w:val="26"/>
        </w:rPr>
        <w:t>Muskett</w:t>
      </w:r>
      <w:r w:rsidRPr="00857AF4">
        <w:rPr>
          <w:rFonts w:ascii="SassoonPrimaryInfant" w:hAnsi="SassoonPrimaryInfant"/>
          <w:sz w:val="26"/>
          <w:szCs w:val="26"/>
        </w:rPr>
        <w:t xml:space="preserve"> on </w:t>
      </w:r>
      <w:hyperlink r:id="rId7" w:history="1">
        <w:r w:rsidR="008F1ED4" w:rsidRPr="00EF3650">
          <w:rPr>
            <w:rStyle w:val="Hyperlink"/>
            <w:rFonts w:ascii="SassoonPrimaryInfant" w:hAnsi="SassoonPrimaryInfant"/>
            <w:sz w:val="26"/>
            <w:szCs w:val="26"/>
          </w:rPr>
          <w:t>beech@balliolschool.co.uk</w:t>
        </w:r>
      </w:hyperlink>
      <w:r w:rsidRPr="00857AF4">
        <w:rPr>
          <w:rFonts w:ascii="SassoonPrimaryInfant" w:hAnsi="SassoonPrimaryInfant"/>
          <w:sz w:val="26"/>
          <w:szCs w:val="26"/>
        </w:rPr>
        <w:t xml:space="preserve"> if you have any questions about anything. We also love to see photos of what you</w:t>
      </w:r>
      <w:r w:rsidR="00DB0AEB">
        <w:rPr>
          <w:rFonts w:ascii="SassoonPrimaryInfant" w:hAnsi="SassoonPrimaryInfant"/>
          <w:sz w:val="26"/>
          <w:szCs w:val="26"/>
        </w:rPr>
        <w:t>r child</w:t>
      </w:r>
      <w:r w:rsidRPr="00857AF4">
        <w:rPr>
          <w:rFonts w:ascii="SassoonPrimaryInfant" w:hAnsi="SassoonPrimaryInfant"/>
          <w:sz w:val="26"/>
          <w:szCs w:val="26"/>
        </w:rPr>
        <w:t xml:space="preserve"> get</w:t>
      </w:r>
      <w:r w:rsidR="00DB0AEB">
        <w:rPr>
          <w:rFonts w:ascii="SassoonPrimaryInfant" w:hAnsi="SassoonPrimaryInfant"/>
          <w:sz w:val="26"/>
          <w:szCs w:val="26"/>
        </w:rPr>
        <w:t>s</w:t>
      </w:r>
      <w:r w:rsidRPr="00857AF4">
        <w:rPr>
          <w:rFonts w:ascii="SassoonPrimaryInfant" w:hAnsi="SassoonPrimaryInfant"/>
          <w:sz w:val="26"/>
          <w:szCs w:val="26"/>
        </w:rPr>
        <w:t xml:space="preserve"> up to at home!</w:t>
      </w:r>
    </w:p>
    <w:p w:rsidR="00857AF4" w:rsidRPr="00857AF4" w:rsidRDefault="00857AF4" w:rsidP="00857AF4">
      <w:pPr>
        <w:spacing w:after="0"/>
        <w:rPr>
          <w:rFonts w:ascii="SassoonPrimaryInfant" w:hAnsi="SassoonPrimaryInfant"/>
          <w:sz w:val="26"/>
          <w:szCs w:val="26"/>
        </w:rPr>
      </w:pPr>
    </w:p>
    <w:p w:rsidR="00857AF4" w:rsidRPr="00857AF4" w:rsidRDefault="00857AF4" w:rsidP="00857AF4">
      <w:pPr>
        <w:spacing w:after="0"/>
        <w:rPr>
          <w:rFonts w:ascii="SassoonPrimaryInfant" w:hAnsi="SassoonPrimaryInfant"/>
          <w:b/>
          <w:sz w:val="26"/>
          <w:szCs w:val="26"/>
          <w:u w:val="single"/>
        </w:rPr>
      </w:pPr>
      <w:r w:rsidRPr="00857AF4">
        <w:rPr>
          <w:rFonts w:ascii="SassoonPrimaryInfant" w:hAnsi="SassoonPrimaryInfant"/>
          <w:b/>
          <w:sz w:val="26"/>
          <w:szCs w:val="26"/>
          <w:u w:val="single"/>
        </w:rPr>
        <w:t>Website</w:t>
      </w:r>
    </w:p>
    <w:p w:rsidR="00857AF4" w:rsidRDefault="00857AF4" w:rsidP="00857AF4">
      <w:pPr>
        <w:spacing w:after="0"/>
        <w:rPr>
          <w:rFonts w:ascii="SassoonPrimaryInfant" w:hAnsi="SassoonPrimaryInfant"/>
          <w:sz w:val="26"/>
          <w:szCs w:val="26"/>
        </w:rPr>
      </w:pPr>
      <w:r w:rsidRPr="00857AF4">
        <w:rPr>
          <w:rFonts w:ascii="SassoonPrimaryInfant" w:hAnsi="SassoonPrimaryInfant"/>
          <w:sz w:val="26"/>
          <w:szCs w:val="26"/>
        </w:rPr>
        <w:t xml:space="preserve">Please keep an eye on the class pages on the website for updates on what we have been up to and any extra information. You can find this by following the link </w:t>
      </w:r>
      <w:hyperlink r:id="rId8" w:history="1">
        <w:r w:rsidRPr="00857AF4">
          <w:rPr>
            <w:rStyle w:val="Hyperlink"/>
            <w:rFonts w:ascii="SassoonPrimaryInfant" w:hAnsi="SassoonPrimaryInfant"/>
            <w:sz w:val="26"/>
            <w:szCs w:val="26"/>
          </w:rPr>
          <w:t>https://balliol-school.secure-primarysite.net/</w:t>
        </w:r>
      </w:hyperlink>
      <w:r w:rsidRPr="00857AF4">
        <w:rPr>
          <w:rFonts w:ascii="SassoonPrimaryInfant" w:hAnsi="SassoonPrimaryInfant"/>
          <w:sz w:val="26"/>
          <w:szCs w:val="26"/>
        </w:rPr>
        <w:t>, clicking on chil</w:t>
      </w:r>
      <w:r w:rsidR="008F1ED4">
        <w:rPr>
          <w:rFonts w:ascii="SassoonPrimaryInfant" w:hAnsi="SassoonPrimaryInfant"/>
          <w:sz w:val="26"/>
          <w:szCs w:val="26"/>
        </w:rPr>
        <w:t>dren – class pages – Willow/Beech</w:t>
      </w:r>
      <w:r w:rsidRPr="00857AF4">
        <w:rPr>
          <w:rFonts w:ascii="SassoonPrimaryInfant" w:hAnsi="SassoonPrimaryInfant"/>
          <w:sz w:val="26"/>
          <w:szCs w:val="26"/>
        </w:rPr>
        <w:t>.</w:t>
      </w:r>
    </w:p>
    <w:p w:rsidR="00857AF4" w:rsidRPr="00857AF4" w:rsidRDefault="00857AF4" w:rsidP="00857AF4">
      <w:pPr>
        <w:spacing w:after="0"/>
        <w:rPr>
          <w:rFonts w:ascii="SassoonPrimaryInfant" w:hAnsi="SassoonPrimaryInfant"/>
          <w:b/>
          <w:sz w:val="26"/>
          <w:szCs w:val="26"/>
        </w:rPr>
      </w:pPr>
    </w:p>
    <w:p w:rsidR="00857AF4" w:rsidRPr="00857AF4" w:rsidRDefault="00857AF4" w:rsidP="00857AF4">
      <w:pPr>
        <w:spacing w:after="0"/>
        <w:rPr>
          <w:rFonts w:ascii="SassoonPrimaryInfant" w:hAnsi="SassoonPrimaryInfant"/>
          <w:b/>
          <w:sz w:val="26"/>
          <w:szCs w:val="26"/>
          <w:u w:val="single"/>
        </w:rPr>
      </w:pPr>
      <w:r w:rsidRPr="00857AF4">
        <w:rPr>
          <w:rFonts w:ascii="SassoonPrimaryInfant" w:hAnsi="SassoonPrimaryInfant"/>
          <w:b/>
          <w:sz w:val="26"/>
          <w:szCs w:val="26"/>
          <w:u w:val="single"/>
        </w:rPr>
        <w:t>Reading</w:t>
      </w:r>
    </w:p>
    <w:p w:rsidR="00B301AC" w:rsidRDefault="00857AF4" w:rsidP="00857AF4">
      <w:pPr>
        <w:spacing w:after="0"/>
        <w:rPr>
          <w:rFonts w:ascii="SassoonPrimaryInfant" w:hAnsi="SassoonPrimaryInfant"/>
          <w:sz w:val="26"/>
          <w:szCs w:val="26"/>
        </w:rPr>
      </w:pPr>
      <w:r w:rsidRPr="00857AF4">
        <w:rPr>
          <w:rFonts w:ascii="SassoonPrimaryInfant" w:hAnsi="SassoonPrimaryInfant"/>
          <w:sz w:val="26"/>
          <w:szCs w:val="26"/>
        </w:rPr>
        <w:t xml:space="preserve">Children will </w:t>
      </w:r>
      <w:r w:rsidR="006659A5">
        <w:rPr>
          <w:rFonts w:ascii="SassoonPrimaryInfant" w:hAnsi="SassoonPrimaryInfant"/>
          <w:sz w:val="26"/>
          <w:szCs w:val="26"/>
        </w:rPr>
        <w:t>take home their reading book and reading record every day but this must be returned every morning to school as they will also read this in school. If you hear your child read at home, please sign in the reading record. If your child is on Accelerated Reader, has read their book twice and needs to do a quiz, please remind them to let an adult know in school and we will write their score in their reading record.</w:t>
      </w:r>
    </w:p>
    <w:p w:rsidR="00B301AC" w:rsidRDefault="00B301AC" w:rsidP="00857AF4">
      <w:pPr>
        <w:spacing w:after="0"/>
        <w:rPr>
          <w:rFonts w:ascii="SassoonPrimaryInfant" w:hAnsi="SassoonPrimaryInfant"/>
          <w:sz w:val="26"/>
          <w:szCs w:val="26"/>
        </w:rPr>
      </w:pPr>
    </w:p>
    <w:p w:rsidR="00857AF4" w:rsidRDefault="00857AF4" w:rsidP="00857AF4">
      <w:pPr>
        <w:spacing w:after="0"/>
        <w:rPr>
          <w:rFonts w:ascii="SassoonPrimaryInfant" w:hAnsi="SassoonPrimaryInfant"/>
          <w:b/>
          <w:sz w:val="26"/>
          <w:szCs w:val="26"/>
          <w:u w:val="single"/>
        </w:rPr>
      </w:pPr>
      <w:r>
        <w:rPr>
          <w:rFonts w:ascii="SassoonPrimaryInfant" w:hAnsi="SassoonPrimaryInfant"/>
          <w:b/>
          <w:sz w:val="26"/>
          <w:szCs w:val="26"/>
          <w:u w:val="single"/>
        </w:rPr>
        <w:t>Maths</w:t>
      </w:r>
    </w:p>
    <w:p w:rsidR="00857AF4" w:rsidRDefault="00B301AC" w:rsidP="00B301AC">
      <w:pPr>
        <w:pStyle w:val="ListParagraph"/>
        <w:numPr>
          <w:ilvl w:val="0"/>
          <w:numId w:val="1"/>
        </w:numPr>
        <w:spacing w:after="0"/>
        <w:rPr>
          <w:rFonts w:ascii="SassoonPrimaryInfant" w:hAnsi="SassoonPrimaryInfant"/>
          <w:sz w:val="26"/>
          <w:szCs w:val="26"/>
        </w:rPr>
      </w:pPr>
      <w:r>
        <w:rPr>
          <w:rFonts w:ascii="SassoonPrimaryInfant" w:hAnsi="SassoonPrimaryInfant"/>
          <w:sz w:val="26"/>
          <w:szCs w:val="26"/>
        </w:rPr>
        <w:t>TTRS is an online programme which supports children with learni</w:t>
      </w:r>
      <w:r w:rsidR="008F1ED4">
        <w:rPr>
          <w:rFonts w:ascii="SassoonPrimaryInfant" w:hAnsi="SassoonPrimaryInfant"/>
          <w:sz w:val="26"/>
          <w:szCs w:val="26"/>
        </w:rPr>
        <w:t>ng their times tables. In Year 3</w:t>
      </w:r>
      <w:r>
        <w:rPr>
          <w:rFonts w:ascii="SassoonPrimaryInfant" w:hAnsi="SassoonPrimaryInfant"/>
          <w:sz w:val="26"/>
          <w:szCs w:val="26"/>
        </w:rPr>
        <w:t>, child</w:t>
      </w:r>
      <w:r w:rsidR="008F1ED4">
        <w:rPr>
          <w:rFonts w:ascii="SassoonPrimaryInfant" w:hAnsi="SassoonPrimaryInfant"/>
          <w:sz w:val="26"/>
          <w:szCs w:val="26"/>
        </w:rPr>
        <w:t>ren are expected to know their 3s, 4s and 8</w:t>
      </w:r>
      <w:r>
        <w:rPr>
          <w:rFonts w:ascii="SassoonPrimaryInfant" w:hAnsi="SassoonPrimaryInfant"/>
          <w:sz w:val="26"/>
          <w:szCs w:val="26"/>
        </w:rPr>
        <w:t xml:space="preserve"> times tables by the end of t</w:t>
      </w:r>
      <w:r w:rsidR="008F1ED4">
        <w:rPr>
          <w:rFonts w:ascii="SassoonPrimaryInfant" w:hAnsi="SassoonPrimaryInfant"/>
          <w:sz w:val="26"/>
          <w:szCs w:val="26"/>
        </w:rPr>
        <w:t>he year to achieve their ‘Silver</w:t>
      </w:r>
      <w:r>
        <w:rPr>
          <w:rFonts w:ascii="SassoonPrimaryInfant" w:hAnsi="SassoonPrimaryInfant"/>
          <w:sz w:val="26"/>
          <w:szCs w:val="26"/>
        </w:rPr>
        <w:t>’ certificate. Children should regularly practise these at home and we will monitor the use of this in school.</w:t>
      </w:r>
    </w:p>
    <w:p w:rsidR="00857AF4" w:rsidRPr="007D7998" w:rsidRDefault="00363F82" w:rsidP="007D7998">
      <w:pPr>
        <w:pStyle w:val="ListParagraph"/>
        <w:numPr>
          <w:ilvl w:val="1"/>
          <w:numId w:val="1"/>
        </w:numPr>
        <w:spacing w:after="0" w:line="240" w:lineRule="auto"/>
        <w:rPr>
          <w:rStyle w:val="Hyperlink"/>
          <w:rFonts w:ascii="SassoonPrimaryInfant" w:hAnsi="SassoonPrimaryInfant"/>
          <w:color w:val="auto"/>
          <w:sz w:val="26"/>
          <w:szCs w:val="26"/>
          <w:u w:val="none"/>
        </w:rPr>
      </w:pPr>
      <w:hyperlink r:id="rId9" w:history="1">
        <w:r w:rsidR="00B301AC" w:rsidRPr="00B301AC">
          <w:rPr>
            <w:rStyle w:val="Hyperlink"/>
            <w:rFonts w:ascii="SassoonPrimaryInfant" w:hAnsi="SassoonPrimaryInfant"/>
            <w:sz w:val="26"/>
            <w:szCs w:val="26"/>
          </w:rPr>
          <w:t>https://play.ttrockstars.com/ttrs/dashboard</w:t>
        </w:r>
      </w:hyperlink>
    </w:p>
    <w:p w:rsidR="007D7998" w:rsidRDefault="007D7998" w:rsidP="007D7998">
      <w:pPr>
        <w:pStyle w:val="ListParagraph"/>
        <w:numPr>
          <w:ilvl w:val="1"/>
          <w:numId w:val="1"/>
        </w:numPr>
        <w:spacing w:after="0" w:line="240" w:lineRule="auto"/>
        <w:rPr>
          <w:rStyle w:val="Hyperlink"/>
          <w:rFonts w:ascii="SassoonPrimaryInfant" w:hAnsi="SassoonPrimaryInfant"/>
          <w:color w:val="auto"/>
          <w:sz w:val="26"/>
          <w:szCs w:val="26"/>
          <w:u w:val="none"/>
        </w:rPr>
      </w:pPr>
      <w:r>
        <w:rPr>
          <w:rStyle w:val="Hyperlink"/>
          <w:rFonts w:ascii="SassoonPrimaryInfant" w:hAnsi="SassoonPrimaryInfant"/>
          <w:color w:val="auto"/>
          <w:sz w:val="26"/>
          <w:szCs w:val="26"/>
          <w:u w:val="none"/>
        </w:rPr>
        <w:t>Please see your</w:t>
      </w:r>
      <w:r w:rsidR="006659A5">
        <w:rPr>
          <w:rStyle w:val="Hyperlink"/>
          <w:rFonts w:ascii="SassoonPrimaryInfant" w:hAnsi="SassoonPrimaryInfant"/>
          <w:color w:val="auto"/>
          <w:sz w:val="26"/>
          <w:szCs w:val="26"/>
          <w:u w:val="none"/>
        </w:rPr>
        <w:t xml:space="preserve"> child’s</w:t>
      </w:r>
      <w:r>
        <w:rPr>
          <w:rStyle w:val="Hyperlink"/>
          <w:rFonts w:ascii="SassoonPrimaryInfant" w:hAnsi="SassoonPrimaryInfant"/>
          <w:color w:val="auto"/>
          <w:sz w:val="26"/>
          <w:szCs w:val="26"/>
          <w:u w:val="none"/>
        </w:rPr>
        <w:t xml:space="preserve"> login and password</w:t>
      </w:r>
      <w:r w:rsidR="006659A5">
        <w:rPr>
          <w:rStyle w:val="Hyperlink"/>
          <w:rFonts w:ascii="SassoonPrimaryInfant" w:hAnsi="SassoonPrimaryInfant"/>
          <w:color w:val="auto"/>
          <w:sz w:val="26"/>
          <w:szCs w:val="26"/>
          <w:u w:val="none"/>
        </w:rPr>
        <w:t xml:space="preserve"> on the inside of </w:t>
      </w:r>
      <w:r w:rsidR="00BD29DD">
        <w:rPr>
          <w:rStyle w:val="Hyperlink"/>
          <w:rFonts w:ascii="SassoonPrimaryInfant" w:hAnsi="SassoonPrimaryInfant"/>
          <w:color w:val="auto"/>
          <w:sz w:val="26"/>
          <w:szCs w:val="26"/>
          <w:u w:val="none"/>
        </w:rPr>
        <w:t>their</w:t>
      </w:r>
      <w:r w:rsidR="006659A5">
        <w:rPr>
          <w:rStyle w:val="Hyperlink"/>
          <w:rFonts w:ascii="SassoonPrimaryInfant" w:hAnsi="SassoonPrimaryInfant"/>
          <w:color w:val="auto"/>
          <w:sz w:val="26"/>
          <w:szCs w:val="26"/>
          <w:u w:val="none"/>
        </w:rPr>
        <w:t xml:space="preserve"> reading record.</w:t>
      </w:r>
    </w:p>
    <w:p w:rsidR="007D7998" w:rsidRPr="007D7998" w:rsidRDefault="007D7998" w:rsidP="007D7998">
      <w:pPr>
        <w:pStyle w:val="ListParagraph"/>
        <w:spacing w:after="0" w:line="240" w:lineRule="auto"/>
        <w:ind w:left="1440"/>
        <w:rPr>
          <w:rFonts w:ascii="SassoonPrimaryInfant" w:hAnsi="SassoonPrimaryInfant"/>
          <w:sz w:val="26"/>
          <w:szCs w:val="26"/>
        </w:rPr>
      </w:pPr>
    </w:p>
    <w:p w:rsidR="00857AF4" w:rsidRDefault="006659A5" w:rsidP="00B301AC">
      <w:pPr>
        <w:pStyle w:val="ListParagraph"/>
        <w:numPr>
          <w:ilvl w:val="0"/>
          <w:numId w:val="1"/>
        </w:numPr>
        <w:spacing w:after="0"/>
        <w:rPr>
          <w:rFonts w:ascii="SassoonPrimaryInfant" w:hAnsi="SassoonPrimaryInfant"/>
          <w:sz w:val="26"/>
          <w:szCs w:val="26"/>
        </w:rPr>
      </w:pPr>
      <w:r>
        <w:rPr>
          <w:rFonts w:ascii="SassoonPrimaryInfant" w:hAnsi="SassoonPrimaryInfant"/>
          <w:sz w:val="26"/>
          <w:szCs w:val="26"/>
        </w:rPr>
        <w:t>Optional MyMaths tasks will be available for t</w:t>
      </w:r>
      <w:r w:rsidR="00DB0AEB">
        <w:rPr>
          <w:rFonts w:ascii="SassoonPrimaryInfant" w:hAnsi="SassoonPrimaryInfant"/>
          <w:sz w:val="26"/>
          <w:szCs w:val="26"/>
        </w:rPr>
        <w:t>h</w:t>
      </w:r>
      <w:r>
        <w:rPr>
          <w:rFonts w:ascii="SassoonPrimaryInfant" w:hAnsi="SassoonPrimaryInfant"/>
          <w:sz w:val="26"/>
          <w:szCs w:val="26"/>
        </w:rPr>
        <w:t>e children to complete at home additionally to the homework set.</w:t>
      </w:r>
    </w:p>
    <w:p w:rsidR="007D7998" w:rsidRPr="007D7998" w:rsidRDefault="00363F82" w:rsidP="007D7998">
      <w:pPr>
        <w:pStyle w:val="ListParagraph"/>
        <w:numPr>
          <w:ilvl w:val="1"/>
          <w:numId w:val="1"/>
        </w:numPr>
        <w:spacing w:after="0"/>
        <w:rPr>
          <w:rStyle w:val="Hyperlink"/>
          <w:rFonts w:ascii="SassoonPrimaryInfant" w:hAnsi="SassoonPrimaryInfant"/>
          <w:color w:val="auto"/>
          <w:sz w:val="26"/>
          <w:szCs w:val="26"/>
          <w:u w:val="none"/>
        </w:rPr>
      </w:pPr>
      <w:hyperlink r:id="rId10" w:history="1">
        <w:r w:rsidR="00B301AC" w:rsidRPr="00DC68AC">
          <w:rPr>
            <w:rStyle w:val="Hyperlink"/>
            <w:rFonts w:ascii="SassoonPrimaryInfant" w:hAnsi="SassoonPrimaryInfant"/>
            <w:sz w:val="26"/>
            <w:szCs w:val="26"/>
          </w:rPr>
          <w:t>www.mymaths.co.uk</w:t>
        </w:r>
      </w:hyperlink>
    </w:p>
    <w:p w:rsidR="00B301AC" w:rsidRPr="007D7998" w:rsidRDefault="007D7998" w:rsidP="00857AF4">
      <w:pPr>
        <w:pStyle w:val="ListParagraph"/>
        <w:numPr>
          <w:ilvl w:val="1"/>
          <w:numId w:val="1"/>
        </w:numPr>
        <w:spacing w:after="0" w:line="360" w:lineRule="auto"/>
        <w:rPr>
          <w:rFonts w:ascii="SassoonPrimaryInfant" w:hAnsi="SassoonPrimaryInfant"/>
          <w:sz w:val="26"/>
          <w:szCs w:val="26"/>
        </w:rPr>
      </w:pPr>
      <w:r>
        <w:rPr>
          <w:rStyle w:val="Hyperlink"/>
          <w:rFonts w:ascii="SassoonPrimaryInfant" w:hAnsi="SassoonPrimaryInfant"/>
          <w:color w:val="auto"/>
          <w:sz w:val="26"/>
          <w:szCs w:val="26"/>
          <w:u w:val="none"/>
        </w:rPr>
        <w:t>Please see your</w:t>
      </w:r>
      <w:r w:rsidR="006659A5">
        <w:rPr>
          <w:rStyle w:val="Hyperlink"/>
          <w:rFonts w:ascii="SassoonPrimaryInfant" w:hAnsi="SassoonPrimaryInfant"/>
          <w:color w:val="auto"/>
          <w:sz w:val="26"/>
          <w:szCs w:val="26"/>
          <w:u w:val="none"/>
        </w:rPr>
        <w:t xml:space="preserve"> child’s</w:t>
      </w:r>
      <w:r>
        <w:rPr>
          <w:rStyle w:val="Hyperlink"/>
          <w:rFonts w:ascii="SassoonPrimaryInfant" w:hAnsi="SassoonPrimaryInfant"/>
          <w:color w:val="auto"/>
          <w:sz w:val="26"/>
          <w:szCs w:val="26"/>
          <w:u w:val="none"/>
        </w:rPr>
        <w:t xml:space="preserve"> login and password on the </w:t>
      </w:r>
      <w:r w:rsidR="006659A5">
        <w:rPr>
          <w:rStyle w:val="Hyperlink"/>
          <w:rFonts w:ascii="SassoonPrimaryInfant" w:hAnsi="SassoonPrimaryInfant"/>
          <w:color w:val="auto"/>
          <w:sz w:val="26"/>
          <w:szCs w:val="26"/>
          <w:u w:val="none"/>
        </w:rPr>
        <w:t xml:space="preserve">inside of </w:t>
      </w:r>
      <w:r w:rsidR="00BD29DD">
        <w:rPr>
          <w:rStyle w:val="Hyperlink"/>
          <w:rFonts w:ascii="SassoonPrimaryInfant" w:hAnsi="SassoonPrimaryInfant"/>
          <w:color w:val="auto"/>
          <w:sz w:val="26"/>
          <w:szCs w:val="26"/>
          <w:u w:val="none"/>
        </w:rPr>
        <w:t>their</w:t>
      </w:r>
      <w:r w:rsidR="006659A5">
        <w:rPr>
          <w:rStyle w:val="Hyperlink"/>
          <w:rFonts w:ascii="SassoonPrimaryInfant" w:hAnsi="SassoonPrimaryInfant"/>
          <w:color w:val="auto"/>
          <w:sz w:val="26"/>
          <w:szCs w:val="26"/>
          <w:u w:val="none"/>
        </w:rPr>
        <w:t xml:space="preserve"> reading record.</w:t>
      </w:r>
    </w:p>
    <w:p w:rsidR="007D7998" w:rsidRDefault="007D7998" w:rsidP="007D7998">
      <w:pPr>
        <w:spacing w:after="0"/>
        <w:rPr>
          <w:rFonts w:ascii="SassoonPrimaryInfant" w:hAnsi="SassoonPrimaryInfant"/>
          <w:b/>
          <w:sz w:val="26"/>
          <w:szCs w:val="26"/>
          <w:u w:val="single"/>
        </w:rPr>
      </w:pPr>
      <w:r>
        <w:rPr>
          <w:rFonts w:ascii="SassoonPrimaryInfant" w:hAnsi="SassoonPrimaryInfant"/>
          <w:b/>
          <w:sz w:val="26"/>
          <w:szCs w:val="26"/>
          <w:u w:val="single"/>
        </w:rPr>
        <w:t>Snack</w:t>
      </w:r>
    </w:p>
    <w:p w:rsidR="007D7998" w:rsidRDefault="007D7998" w:rsidP="007D7998">
      <w:pPr>
        <w:spacing w:after="0"/>
        <w:rPr>
          <w:rFonts w:ascii="SassoonPrimaryInfant" w:hAnsi="SassoonPrimaryInfant"/>
          <w:sz w:val="26"/>
          <w:szCs w:val="26"/>
        </w:rPr>
      </w:pPr>
      <w:r>
        <w:rPr>
          <w:rFonts w:ascii="SassoonPrimaryInfant" w:hAnsi="SassoonPrimaryInfant"/>
          <w:sz w:val="26"/>
          <w:szCs w:val="26"/>
        </w:rPr>
        <w:t xml:space="preserve">Children </w:t>
      </w:r>
      <w:r w:rsidR="008F1ED4">
        <w:rPr>
          <w:rFonts w:ascii="SassoonPrimaryInfant" w:hAnsi="SassoonPrimaryInfant"/>
          <w:sz w:val="26"/>
          <w:szCs w:val="26"/>
        </w:rPr>
        <w:t xml:space="preserve">may bring in a healthy snack, to eat during their break time. Please remember it must be healthy </w:t>
      </w:r>
      <w:r w:rsidR="008F1ED4" w:rsidRPr="008F1ED4">
        <w:rPr>
          <w:rFonts w:ascii="SassoonPrimaryInfant" w:hAnsi="SassoonPrimaryInfant"/>
          <w:sz w:val="26"/>
          <w:szCs w:val="26"/>
        </w:rPr>
        <w:sym w:font="Wingdings" w:char="F04A"/>
      </w:r>
      <w:r w:rsidR="008F1ED4">
        <w:rPr>
          <w:rFonts w:ascii="SassoonPrimaryInfant" w:hAnsi="SassoonPrimaryInfant"/>
          <w:sz w:val="26"/>
          <w:szCs w:val="26"/>
        </w:rPr>
        <w:t xml:space="preserve"> </w:t>
      </w:r>
    </w:p>
    <w:p w:rsidR="007D7998" w:rsidRDefault="007D7998" w:rsidP="007D7998">
      <w:pPr>
        <w:spacing w:after="0"/>
        <w:rPr>
          <w:rFonts w:ascii="SassoonPrimaryInfant" w:hAnsi="SassoonPrimaryInfant"/>
          <w:sz w:val="26"/>
          <w:szCs w:val="26"/>
        </w:rPr>
      </w:pPr>
    </w:p>
    <w:p w:rsidR="007D7998" w:rsidRDefault="007D7998" w:rsidP="007D7998">
      <w:pPr>
        <w:spacing w:after="0"/>
        <w:rPr>
          <w:rFonts w:ascii="SassoonPrimaryInfant" w:hAnsi="SassoonPrimaryInfant"/>
          <w:b/>
          <w:sz w:val="26"/>
          <w:szCs w:val="26"/>
          <w:u w:val="single"/>
        </w:rPr>
      </w:pPr>
      <w:r>
        <w:rPr>
          <w:rFonts w:ascii="SassoonPrimaryInfant" w:hAnsi="SassoonPrimaryInfant"/>
          <w:b/>
          <w:sz w:val="26"/>
          <w:szCs w:val="26"/>
          <w:u w:val="single"/>
        </w:rPr>
        <w:t>Water</w:t>
      </w:r>
    </w:p>
    <w:p w:rsidR="007D7998" w:rsidRPr="00B301AC" w:rsidRDefault="007D7998" w:rsidP="007D7998">
      <w:pPr>
        <w:spacing w:after="0"/>
        <w:rPr>
          <w:rFonts w:ascii="SassoonPrimaryInfant" w:hAnsi="SassoonPrimaryInfant"/>
          <w:sz w:val="26"/>
          <w:szCs w:val="26"/>
        </w:rPr>
      </w:pPr>
      <w:r>
        <w:rPr>
          <w:rFonts w:ascii="SassoonPrimaryInfant" w:hAnsi="SassoonPrimaryInfant"/>
          <w:sz w:val="26"/>
          <w:szCs w:val="26"/>
        </w:rPr>
        <w:t>Please provide your children with a named water bottle to bring into school daily.</w:t>
      </w:r>
    </w:p>
    <w:p w:rsidR="007D7998" w:rsidRDefault="007D7998" w:rsidP="007D7998">
      <w:pPr>
        <w:spacing w:after="0"/>
        <w:rPr>
          <w:rFonts w:ascii="SassoonPrimaryInfant" w:hAnsi="SassoonPrimaryInfant"/>
          <w:sz w:val="26"/>
          <w:szCs w:val="26"/>
        </w:rPr>
      </w:pPr>
    </w:p>
    <w:p w:rsidR="006659A5" w:rsidRDefault="006659A5" w:rsidP="007D7998">
      <w:pPr>
        <w:spacing w:after="0"/>
        <w:rPr>
          <w:rFonts w:ascii="SassoonPrimaryInfant" w:hAnsi="SassoonPrimaryInfant"/>
          <w:sz w:val="26"/>
          <w:szCs w:val="26"/>
        </w:rPr>
      </w:pPr>
    </w:p>
    <w:p w:rsidR="006659A5" w:rsidRDefault="006659A5" w:rsidP="007D7998">
      <w:pPr>
        <w:spacing w:after="0"/>
        <w:rPr>
          <w:rFonts w:ascii="SassoonPrimaryInfant" w:hAnsi="SassoonPrimaryInfant"/>
          <w:color w:val="FF0000"/>
          <w:sz w:val="26"/>
          <w:szCs w:val="26"/>
        </w:rPr>
      </w:pPr>
      <w:r w:rsidRPr="006659A5">
        <w:rPr>
          <w:rFonts w:ascii="SassoonPrimaryInfant" w:hAnsi="SassoonPrimaryInfant"/>
          <w:color w:val="FF0000"/>
          <w:sz w:val="26"/>
          <w:szCs w:val="26"/>
        </w:rPr>
        <w:t>Please turn over!</w:t>
      </w:r>
    </w:p>
    <w:p w:rsidR="008F1ED4" w:rsidRDefault="008F1ED4" w:rsidP="007D7998">
      <w:pPr>
        <w:spacing w:after="0"/>
        <w:rPr>
          <w:rFonts w:ascii="SassoonPrimaryInfant" w:hAnsi="SassoonPrimaryInfant"/>
          <w:color w:val="FF0000"/>
          <w:sz w:val="26"/>
          <w:szCs w:val="26"/>
        </w:rPr>
      </w:pPr>
    </w:p>
    <w:p w:rsidR="008F1ED4" w:rsidRDefault="008F1ED4" w:rsidP="007D7998">
      <w:pPr>
        <w:spacing w:after="0"/>
        <w:rPr>
          <w:rFonts w:ascii="SassoonPrimaryInfant" w:hAnsi="SassoonPrimaryInfant"/>
          <w:color w:val="FF0000"/>
          <w:sz w:val="26"/>
          <w:szCs w:val="26"/>
        </w:rPr>
      </w:pPr>
    </w:p>
    <w:p w:rsidR="008F1ED4" w:rsidRPr="006659A5" w:rsidRDefault="008F1ED4" w:rsidP="007D7998">
      <w:pPr>
        <w:spacing w:after="0"/>
        <w:rPr>
          <w:rFonts w:ascii="SassoonPrimaryInfant" w:hAnsi="SassoonPrimaryInfant"/>
          <w:color w:val="FF0000"/>
          <w:sz w:val="26"/>
          <w:szCs w:val="26"/>
        </w:rPr>
      </w:pPr>
    </w:p>
    <w:p w:rsidR="007D7998" w:rsidRPr="00857AF4" w:rsidRDefault="007D7998" w:rsidP="007D7998">
      <w:pPr>
        <w:spacing w:after="0"/>
        <w:rPr>
          <w:rFonts w:ascii="SassoonPrimaryInfant" w:hAnsi="SassoonPrimaryInfant"/>
          <w:b/>
          <w:sz w:val="26"/>
          <w:szCs w:val="26"/>
          <w:u w:val="single"/>
        </w:rPr>
      </w:pPr>
      <w:r w:rsidRPr="00857AF4">
        <w:rPr>
          <w:rFonts w:ascii="SassoonPrimaryInfant" w:hAnsi="SassoonPrimaryInfant"/>
          <w:b/>
          <w:sz w:val="26"/>
          <w:szCs w:val="26"/>
          <w:u w:val="single"/>
        </w:rPr>
        <w:lastRenderedPageBreak/>
        <w:t>PE</w:t>
      </w:r>
    </w:p>
    <w:p w:rsidR="007D7998" w:rsidRPr="00857AF4" w:rsidRDefault="008F1ED4" w:rsidP="007D7998">
      <w:pPr>
        <w:spacing w:after="0"/>
        <w:rPr>
          <w:rFonts w:ascii="SassoonPrimaryInfant" w:hAnsi="SassoonPrimaryInfant"/>
          <w:sz w:val="26"/>
          <w:szCs w:val="26"/>
        </w:rPr>
      </w:pPr>
      <w:r>
        <w:rPr>
          <w:rFonts w:ascii="SassoonPrimaryInfant" w:hAnsi="SassoonPrimaryInfant"/>
          <w:sz w:val="26"/>
          <w:szCs w:val="26"/>
        </w:rPr>
        <w:t>Willow</w:t>
      </w:r>
      <w:r w:rsidR="007D7998" w:rsidRPr="00857AF4">
        <w:rPr>
          <w:rFonts w:ascii="SassoonPrimaryInfant" w:hAnsi="SassoonPrimaryInfant"/>
          <w:sz w:val="26"/>
          <w:szCs w:val="26"/>
        </w:rPr>
        <w:t xml:space="preserve"> </w:t>
      </w:r>
      <w:r w:rsidR="007D7998">
        <w:rPr>
          <w:rFonts w:ascii="SassoonPrimaryInfant" w:hAnsi="SassoonPrimaryInfant"/>
          <w:sz w:val="26"/>
          <w:szCs w:val="26"/>
        </w:rPr>
        <w:t xml:space="preserve">and </w:t>
      </w:r>
      <w:r>
        <w:rPr>
          <w:rFonts w:ascii="SassoonPrimaryInfant" w:hAnsi="SassoonPrimaryInfant"/>
          <w:sz w:val="26"/>
          <w:szCs w:val="26"/>
        </w:rPr>
        <w:t>Beech PE days are Tuesday</w:t>
      </w:r>
      <w:r w:rsidR="007D7998">
        <w:rPr>
          <w:rFonts w:ascii="SassoonPrimaryInfant" w:hAnsi="SassoonPrimaryInfant"/>
          <w:sz w:val="26"/>
          <w:szCs w:val="26"/>
        </w:rPr>
        <w:t xml:space="preserve"> and </w:t>
      </w:r>
      <w:r>
        <w:rPr>
          <w:rFonts w:ascii="SassoonPrimaryInfant" w:hAnsi="SassoonPrimaryInfant"/>
          <w:sz w:val="26"/>
          <w:szCs w:val="26"/>
        </w:rPr>
        <w:t>Thur</w:t>
      </w:r>
      <w:r w:rsidR="007D7998">
        <w:rPr>
          <w:rFonts w:ascii="SassoonPrimaryInfant" w:hAnsi="SassoonPrimaryInfant"/>
          <w:sz w:val="26"/>
          <w:szCs w:val="26"/>
        </w:rPr>
        <w:t xml:space="preserve">sday afternoons. </w:t>
      </w:r>
    </w:p>
    <w:p w:rsidR="007D7998" w:rsidRDefault="007D7998" w:rsidP="007D7998">
      <w:pPr>
        <w:spacing w:after="0"/>
        <w:rPr>
          <w:rFonts w:ascii="SassoonPrimaryInfant" w:hAnsi="SassoonPrimaryInfant"/>
          <w:b/>
          <w:sz w:val="26"/>
          <w:szCs w:val="26"/>
        </w:rPr>
      </w:pPr>
      <w:r w:rsidRPr="00857AF4">
        <w:rPr>
          <w:rFonts w:ascii="SassoonPrimaryInfant" w:hAnsi="SassoonPrimaryInfant"/>
          <w:b/>
          <w:sz w:val="26"/>
          <w:szCs w:val="26"/>
        </w:rPr>
        <w:t>Please ensure children come to school in their PE kits on these days</w:t>
      </w:r>
      <w:r>
        <w:rPr>
          <w:rFonts w:ascii="SassoonPrimaryInfant" w:hAnsi="SassoonPrimaryInfant"/>
          <w:b/>
          <w:sz w:val="26"/>
          <w:szCs w:val="26"/>
        </w:rPr>
        <w:t>. They will stay in these all day and will not be getting changed.</w:t>
      </w:r>
    </w:p>
    <w:p w:rsidR="00927C9A" w:rsidRDefault="00927C9A" w:rsidP="007D7998">
      <w:pPr>
        <w:spacing w:after="0"/>
        <w:rPr>
          <w:rFonts w:ascii="SassoonPrimaryInfant" w:hAnsi="SassoonPrimaryInfant"/>
          <w:b/>
          <w:sz w:val="26"/>
          <w:szCs w:val="26"/>
        </w:rPr>
      </w:pPr>
    </w:p>
    <w:p w:rsidR="00927C9A" w:rsidRDefault="00927C9A" w:rsidP="007D7998">
      <w:pPr>
        <w:spacing w:after="0"/>
        <w:rPr>
          <w:rFonts w:ascii="SassoonPrimaryInfant" w:hAnsi="SassoonPrimaryInfant"/>
          <w:b/>
          <w:sz w:val="26"/>
          <w:szCs w:val="26"/>
          <w:u w:val="single"/>
        </w:rPr>
      </w:pPr>
      <w:r>
        <w:rPr>
          <w:rFonts w:ascii="SassoonPrimaryInfant" w:hAnsi="SassoonPrimaryInfant"/>
          <w:b/>
          <w:sz w:val="26"/>
          <w:szCs w:val="26"/>
          <w:u w:val="single"/>
        </w:rPr>
        <w:t>Topic</w:t>
      </w:r>
    </w:p>
    <w:p w:rsidR="00927C9A" w:rsidRPr="00927C9A" w:rsidRDefault="00927C9A" w:rsidP="007D7998">
      <w:pPr>
        <w:spacing w:after="0"/>
        <w:rPr>
          <w:rFonts w:ascii="SassoonPrimaryInfant" w:hAnsi="SassoonPrimaryInfant"/>
          <w:sz w:val="26"/>
          <w:szCs w:val="26"/>
        </w:rPr>
      </w:pPr>
      <w:r>
        <w:rPr>
          <w:rFonts w:ascii="SassoonPrimaryInfant" w:hAnsi="SassoonPrimaryInfant"/>
          <w:sz w:val="26"/>
          <w:szCs w:val="26"/>
        </w:rPr>
        <w:t xml:space="preserve">Please see attached a knowledge organiser with lots of information on about our Autumn 1 topic, </w:t>
      </w:r>
      <w:r w:rsidR="008F1ED4">
        <w:rPr>
          <w:rFonts w:ascii="SassoonPrimaryInfant" w:hAnsi="SassoonPrimaryInfant"/>
          <w:sz w:val="26"/>
          <w:szCs w:val="26"/>
        </w:rPr>
        <w:t>Gods and Mortals</w:t>
      </w:r>
      <w:r>
        <w:rPr>
          <w:rFonts w:ascii="SassoonPrimaryInfant" w:hAnsi="SassoonPrimaryInfant"/>
          <w:sz w:val="26"/>
          <w:szCs w:val="26"/>
        </w:rPr>
        <w:t>. Additional links and supporting activities can be found on the website.</w:t>
      </w:r>
    </w:p>
    <w:p w:rsidR="00B301AC" w:rsidRDefault="00B301AC" w:rsidP="00857AF4">
      <w:pPr>
        <w:spacing w:after="0"/>
        <w:rPr>
          <w:rFonts w:ascii="SassoonPrimaryInfant" w:hAnsi="SassoonPrimaryInfant"/>
          <w:b/>
          <w:sz w:val="26"/>
          <w:szCs w:val="26"/>
          <w:u w:val="single"/>
        </w:rPr>
      </w:pPr>
    </w:p>
    <w:p w:rsidR="00857AF4" w:rsidRDefault="00857AF4" w:rsidP="00857AF4">
      <w:pPr>
        <w:spacing w:after="0"/>
        <w:rPr>
          <w:rFonts w:ascii="SassoonPrimaryInfant" w:hAnsi="SassoonPrimaryInfant"/>
          <w:b/>
          <w:sz w:val="26"/>
          <w:szCs w:val="26"/>
          <w:u w:val="single"/>
        </w:rPr>
      </w:pPr>
      <w:r w:rsidRPr="00857AF4">
        <w:rPr>
          <w:rFonts w:ascii="SassoonPrimaryInfant" w:hAnsi="SassoonPrimaryInfant"/>
          <w:b/>
          <w:sz w:val="26"/>
          <w:szCs w:val="26"/>
          <w:u w:val="single"/>
        </w:rPr>
        <w:t>Spellings</w:t>
      </w:r>
    </w:p>
    <w:tbl>
      <w:tblPr>
        <w:tblpPr w:leftFromText="180" w:rightFromText="180" w:vertAnchor="page" w:horzAnchor="margin" w:tblpY="10657"/>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831"/>
        <w:gridCol w:w="915"/>
        <w:gridCol w:w="962"/>
        <w:gridCol w:w="874"/>
        <w:gridCol w:w="990"/>
        <w:gridCol w:w="829"/>
        <w:gridCol w:w="961"/>
        <w:gridCol w:w="930"/>
        <w:gridCol w:w="857"/>
        <w:gridCol w:w="744"/>
      </w:tblGrid>
      <w:tr w:rsidR="008F1ED4" w:rsidRPr="00F90B10" w:rsidTr="008F1ED4">
        <w:trPr>
          <w:trHeight w:val="321"/>
        </w:trPr>
        <w:tc>
          <w:tcPr>
            <w:tcW w:w="106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accident</w:t>
            </w:r>
          </w:p>
        </w:tc>
        <w:tc>
          <w:tcPr>
            <w:tcW w:w="83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bicycle</w:t>
            </w:r>
          </w:p>
        </w:tc>
        <w:tc>
          <w:tcPr>
            <w:tcW w:w="915"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circle</w:t>
            </w:r>
          </w:p>
        </w:tc>
        <w:tc>
          <w:tcPr>
            <w:tcW w:w="962"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eight</w:t>
            </w:r>
          </w:p>
        </w:tc>
        <w:tc>
          <w:tcPr>
            <w:tcW w:w="874"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grammar</w:t>
            </w:r>
          </w:p>
        </w:tc>
        <w:tc>
          <w:tcPr>
            <w:tcW w:w="990"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important</w:t>
            </w:r>
          </w:p>
        </w:tc>
        <w:tc>
          <w:tcPr>
            <w:tcW w:w="82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minute</w:t>
            </w:r>
          </w:p>
        </w:tc>
        <w:tc>
          <w:tcPr>
            <w:tcW w:w="96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popular</w:t>
            </w:r>
          </w:p>
        </w:tc>
        <w:tc>
          <w:tcPr>
            <w:tcW w:w="930"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quarter</w:t>
            </w:r>
          </w:p>
        </w:tc>
        <w:tc>
          <w:tcPr>
            <w:tcW w:w="857"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strange</w:t>
            </w:r>
          </w:p>
        </w:tc>
        <w:tc>
          <w:tcPr>
            <w:tcW w:w="744"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woman</w:t>
            </w:r>
          </w:p>
        </w:tc>
      </w:tr>
      <w:tr w:rsidR="008F1ED4" w:rsidRPr="00F90B10" w:rsidTr="008F1ED4">
        <w:trPr>
          <w:trHeight w:val="321"/>
        </w:trPr>
        <w:tc>
          <w:tcPr>
            <w:tcW w:w="106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accidentally</w:t>
            </w:r>
          </w:p>
        </w:tc>
        <w:tc>
          <w:tcPr>
            <w:tcW w:w="83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breath</w:t>
            </w:r>
          </w:p>
        </w:tc>
        <w:tc>
          <w:tcPr>
            <w:tcW w:w="915"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complete</w:t>
            </w:r>
          </w:p>
        </w:tc>
        <w:tc>
          <w:tcPr>
            <w:tcW w:w="962"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eighth</w:t>
            </w:r>
          </w:p>
        </w:tc>
        <w:tc>
          <w:tcPr>
            <w:tcW w:w="874"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group</w:t>
            </w:r>
          </w:p>
        </w:tc>
        <w:tc>
          <w:tcPr>
            <w:tcW w:w="990"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interest</w:t>
            </w:r>
          </w:p>
        </w:tc>
        <w:tc>
          <w:tcPr>
            <w:tcW w:w="82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natural</w:t>
            </w:r>
          </w:p>
        </w:tc>
        <w:tc>
          <w:tcPr>
            <w:tcW w:w="96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position</w:t>
            </w:r>
          </w:p>
        </w:tc>
        <w:tc>
          <w:tcPr>
            <w:tcW w:w="930"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question</w:t>
            </w:r>
          </w:p>
        </w:tc>
        <w:tc>
          <w:tcPr>
            <w:tcW w:w="857"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strength</w:t>
            </w:r>
          </w:p>
        </w:tc>
        <w:tc>
          <w:tcPr>
            <w:tcW w:w="744"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women</w:t>
            </w:r>
          </w:p>
        </w:tc>
      </w:tr>
      <w:tr w:rsidR="008F1ED4" w:rsidRPr="00F90B10" w:rsidTr="008F1ED4">
        <w:trPr>
          <w:trHeight w:val="321"/>
        </w:trPr>
        <w:tc>
          <w:tcPr>
            <w:tcW w:w="106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actual</w:t>
            </w:r>
          </w:p>
        </w:tc>
        <w:tc>
          <w:tcPr>
            <w:tcW w:w="83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build</w:t>
            </w:r>
          </w:p>
        </w:tc>
        <w:tc>
          <w:tcPr>
            <w:tcW w:w="915"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consider</w:t>
            </w:r>
          </w:p>
        </w:tc>
        <w:tc>
          <w:tcPr>
            <w:tcW w:w="962"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enough</w:t>
            </w:r>
          </w:p>
        </w:tc>
        <w:tc>
          <w:tcPr>
            <w:tcW w:w="874"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guard</w:t>
            </w:r>
          </w:p>
        </w:tc>
        <w:tc>
          <w:tcPr>
            <w:tcW w:w="990"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island</w:t>
            </w:r>
          </w:p>
        </w:tc>
        <w:tc>
          <w:tcPr>
            <w:tcW w:w="82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naughty</w:t>
            </w:r>
          </w:p>
        </w:tc>
        <w:tc>
          <w:tcPr>
            <w:tcW w:w="96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possess</w:t>
            </w:r>
          </w:p>
        </w:tc>
        <w:tc>
          <w:tcPr>
            <w:tcW w:w="930"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recent</w:t>
            </w:r>
          </w:p>
        </w:tc>
        <w:tc>
          <w:tcPr>
            <w:tcW w:w="857"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suppose</w:t>
            </w:r>
          </w:p>
        </w:tc>
        <w:tc>
          <w:tcPr>
            <w:tcW w:w="744" w:type="dxa"/>
          </w:tcPr>
          <w:p w:rsidR="008F1ED4" w:rsidRPr="008F1ED4" w:rsidRDefault="008F1ED4" w:rsidP="008F1ED4">
            <w:pPr>
              <w:rPr>
                <w:rFonts w:ascii="SassoonCRInfant" w:hAnsi="SassoonCRInfant"/>
                <w:sz w:val="16"/>
                <w:szCs w:val="16"/>
              </w:rPr>
            </w:pPr>
          </w:p>
        </w:tc>
      </w:tr>
      <w:tr w:rsidR="008F1ED4" w:rsidRPr="00F90B10" w:rsidTr="008F1ED4">
        <w:trPr>
          <w:trHeight w:val="321"/>
        </w:trPr>
        <w:tc>
          <w:tcPr>
            <w:tcW w:w="106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actually</w:t>
            </w:r>
          </w:p>
        </w:tc>
        <w:tc>
          <w:tcPr>
            <w:tcW w:w="83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busy</w:t>
            </w:r>
          </w:p>
        </w:tc>
        <w:tc>
          <w:tcPr>
            <w:tcW w:w="915"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decide</w:t>
            </w:r>
          </w:p>
        </w:tc>
        <w:tc>
          <w:tcPr>
            <w:tcW w:w="962"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exercise</w:t>
            </w:r>
          </w:p>
        </w:tc>
        <w:tc>
          <w:tcPr>
            <w:tcW w:w="874"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guide</w:t>
            </w:r>
          </w:p>
        </w:tc>
        <w:tc>
          <w:tcPr>
            <w:tcW w:w="990"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knowledge</w:t>
            </w:r>
          </w:p>
        </w:tc>
        <w:tc>
          <w:tcPr>
            <w:tcW w:w="82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notice</w:t>
            </w:r>
          </w:p>
        </w:tc>
        <w:tc>
          <w:tcPr>
            <w:tcW w:w="96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possession</w:t>
            </w:r>
          </w:p>
        </w:tc>
        <w:tc>
          <w:tcPr>
            <w:tcW w:w="930"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regular</w:t>
            </w:r>
          </w:p>
        </w:tc>
        <w:tc>
          <w:tcPr>
            <w:tcW w:w="857"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surprise</w:t>
            </w:r>
          </w:p>
        </w:tc>
        <w:tc>
          <w:tcPr>
            <w:tcW w:w="744" w:type="dxa"/>
          </w:tcPr>
          <w:p w:rsidR="008F1ED4" w:rsidRPr="008F1ED4" w:rsidRDefault="008F1ED4" w:rsidP="008F1ED4">
            <w:pPr>
              <w:rPr>
                <w:rFonts w:ascii="SassoonCRInfant" w:hAnsi="SassoonCRInfant"/>
                <w:sz w:val="16"/>
                <w:szCs w:val="16"/>
              </w:rPr>
            </w:pPr>
          </w:p>
        </w:tc>
      </w:tr>
      <w:tr w:rsidR="008F1ED4" w:rsidRPr="00F90B10" w:rsidTr="008F1ED4">
        <w:trPr>
          <w:trHeight w:val="328"/>
        </w:trPr>
        <w:tc>
          <w:tcPr>
            <w:tcW w:w="106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address</w:t>
            </w:r>
          </w:p>
        </w:tc>
        <w:tc>
          <w:tcPr>
            <w:tcW w:w="83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business</w:t>
            </w:r>
          </w:p>
        </w:tc>
        <w:tc>
          <w:tcPr>
            <w:tcW w:w="915"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describe</w:t>
            </w:r>
          </w:p>
        </w:tc>
        <w:tc>
          <w:tcPr>
            <w:tcW w:w="962"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experience</w:t>
            </w:r>
          </w:p>
        </w:tc>
        <w:tc>
          <w:tcPr>
            <w:tcW w:w="874"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heard</w:t>
            </w:r>
          </w:p>
        </w:tc>
        <w:tc>
          <w:tcPr>
            <w:tcW w:w="990"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learn</w:t>
            </w:r>
          </w:p>
        </w:tc>
        <w:tc>
          <w:tcPr>
            <w:tcW w:w="82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occasion</w:t>
            </w:r>
          </w:p>
        </w:tc>
        <w:tc>
          <w:tcPr>
            <w:tcW w:w="96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possible</w:t>
            </w:r>
          </w:p>
        </w:tc>
        <w:tc>
          <w:tcPr>
            <w:tcW w:w="930"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reign</w:t>
            </w:r>
          </w:p>
        </w:tc>
        <w:tc>
          <w:tcPr>
            <w:tcW w:w="857"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therefore</w:t>
            </w:r>
          </w:p>
        </w:tc>
        <w:tc>
          <w:tcPr>
            <w:tcW w:w="744" w:type="dxa"/>
          </w:tcPr>
          <w:p w:rsidR="008F1ED4" w:rsidRPr="008F1ED4" w:rsidRDefault="008F1ED4" w:rsidP="008F1ED4">
            <w:pPr>
              <w:rPr>
                <w:rFonts w:ascii="SassoonCRInfant" w:hAnsi="SassoonCRInfant"/>
                <w:sz w:val="16"/>
                <w:szCs w:val="16"/>
              </w:rPr>
            </w:pPr>
          </w:p>
        </w:tc>
      </w:tr>
      <w:tr w:rsidR="008F1ED4" w:rsidRPr="00F90B10" w:rsidTr="008F1ED4">
        <w:trPr>
          <w:trHeight w:val="321"/>
        </w:trPr>
        <w:tc>
          <w:tcPr>
            <w:tcW w:w="106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although</w:t>
            </w:r>
          </w:p>
        </w:tc>
        <w:tc>
          <w:tcPr>
            <w:tcW w:w="83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calendar</w:t>
            </w:r>
          </w:p>
        </w:tc>
        <w:tc>
          <w:tcPr>
            <w:tcW w:w="915"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different</w:t>
            </w:r>
          </w:p>
        </w:tc>
        <w:tc>
          <w:tcPr>
            <w:tcW w:w="962"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extreme</w:t>
            </w:r>
          </w:p>
        </w:tc>
        <w:tc>
          <w:tcPr>
            <w:tcW w:w="874"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heart</w:t>
            </w:r>
          </w:p>
        </w:tc>
        <w:tc>
          <w:tcPr>
            <w:tcW w:w="990"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length</w:t>
            </w:r>
          </w:p>
        </w:tc>
        <w:tc>
          <w:tcPr>
            <w:tcW w:w="82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often</w:t>
            </w:r>
          </w:p>
        </w:tc>
        <w:tc>
          <w:tcPr>
            <w:tcW w:w="96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potatoes</w:t>
            </w:r>
          </w:p>
        </w:tc>
        <w:tc>
          <w:tcPr>
            <w:tcW w:w="930"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remember</w:t>
            </w:r>
          </w:p>
        </w:tc>
        <w:tc>
          <w:tcPr>
            <w:tcW w:w="857"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though</w:t>
            </w:r>
          </w:p>
        </w:tc>
        <w:tc>
          <w:tcPr>
            <w:tcW w:w="744" w:type="dxa"/>
          </w:tcPr>
          <w:p w:rsidR="008F1ED4" w:rsidRPr="008F1ED4" w:rsidRDefault="008F1ED4" w:rsidP="008F1ED4">
            <w:pPr>
              <w:rPr>
                <w:rFonts w:ascii="SassoonCRInfant" w:hAnsi="SassoonCRInfant"/>
                <w:sz w:val="16"/>
                <w:szCs w:val="16"/>
              </w:rPr>
            </w:pPr>
          </w:p>
        </w:tc>
      </w:tr>
      <w:tr w:rsidR="008F1ED4" w:rsidRPr="00F90B10" w:rsidTr="008F1ED4">
        <w:trPr>
          <w:trHeight w:val="321"/>
        </w:trPr>
        <w:tc>
          <w:tcPr>
            <w:tcW w:w="106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answer</w:t>
            </w:r>
          </w:p>
        </w:tc>
        <w:tc>
          <w:tcPr>
            <w:tcW w:w="83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caught</w:t>
            </w:r>
          </w:p>
        </w:tc>
        <w:tc>
          <w:tcPr>
            <w:tcW w:w="915"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difficult</w:t>
            </w:r>
          </w:p>
        </w:tc>
        <w:tc>
          <w:tcPr>
            <w:tcW w:w="962"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famous</w:t>
            </w:r>
          </w:p>
        </w:tc>
        <w:tc>
          <w:tcPr>
            <w:tcW w:w="874"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height</w:t>
            </w:r>
          </w:p>
        </w:tc>
        <w:tc>
          <w:tcPr>
            <w:tcW w:w="990"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library</w:t>
            </w:r>
          </w:p>
        </w:tc>
        <w:tc>
          <w:tcPr>
            <w:tcW w:w="82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opposite</w:t>
            </w:r>
          </w:p>
        </w:tc>
        <w:tc>
          <w:tcPr>
            <w:tcW w:w="96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pressure</w:t>
            </w:r>
          </w:p>
        </w:tc>
        <w:tc>
          <w:tcPr>
            <w:tcW w:w="930"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sentence</w:t>
            </w:r>
          </w:p>
        </w:tc>
        <w:tc>
          <w:tcPr>
            <w:tcW w:w="857"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thought</w:t>
            </w:r>
          </w:p>
        </w:tc>
        <w:tc>
          <w:tcPr>
            <w:tcW w:w="744" w:type="dxa"/>
          </w:tcPr>
          <w:p w:rsidR="008F1ED4" w:rsidRPr="008F1ED4" w:rsidRDefault="008F1ED4" w:rsidP="008F1ED4">
            <w:pPr>
              <w:rPr>
                <w:rFonts w:ascii="SassoonCRInfant" w:hAnsi="SassoonCRInfant"/>
                <w:sz w:val="16"/>
                <w:szCs w:val="16"/>
              </w:rPr>
            </w:pPr>
          </w:p>
        </w:tc>
      </w:tr>
      <w:tr w:rsidR="008F1ED4" w:rsidRPr="00F90B10" w:rsidTr="008F1ED4">
        <w:trPr>
          <w:trHeight w:val="321"/>
        </w:trPr>
        <w:tc>
          <w:tcPr>
            <w:tcW w:w="106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appear</w:t>
            </w:r>
          </w:p>
        </w:tc>
        <w:tc>
          <w:tcPr>
            <w:tcW w:w="83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centre</w:t>
            </w:r>
          </w:p>
        </w:tc>
        <w:tc>
          <w:tcPr>
            <w:tcW w:w="915"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disappear</w:t>
            </w:r>
          </w:p>
        </w:tc>
        <w:tc>
          <w:tcPr>
            <w:tcW w:w="962"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favourite</w:t>
            </w:r>
          </w:p>
        </w:tc>
        <w:tc>
          <w:tcPr>
            <w:tcW w:w="874"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history</w:t>
            </w:r>
          </w:p>
        </w:tc>
        <w:tc>
          <w:tcPr>
            <w:tcW w:w="990"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material</w:t>
            </w:r>
          </w:p>
        </w:tc>
        <w:tc>
          <w:tcPr>
            <w:tcW w:w="82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ordinary</w:t>
            </w:r>
          </w:p>
        </w:tc>
        <w:tc>
          <w:tcPr>
            <w:tcW w:w="96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probably</w:t>
            </w:r>
          </w:p>
        </w:tc>
        <w:tc>
          <w:tcPr>
            <w:tcW w:w="930"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separate</w:t>
            </w:r>
          </w:p>
        </w:tc>
        <w:tc>
          <w:tcPr>
            <w:tcW w:w="857"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through</w:t>
            </w:r>
          </w:p>
        </w:tc>
        <w:tc>
          <w:tcPr>
            <w:tcW w:w="744" w:type="dxa"/>
          </w:tcPr>
          <w:p w:rsidR="008F1ED4" w:rsidRPr="008F1ED4" w:rsidRDefault="008F1ED4" w:rsidP="008F1ED4">
            <w:pPr>
              <w:rPr>
                <w:rFonts w:ascii="SassoonCRInfant" w:hAnsi="SassoonCRInfant"/>
                <w:sz w:val="16"/>
                <w:szCs w:val="16"/>
              </w:rPr>
            </w:pPr>
          </w:p>
        </w:tc>
      </w:tr>
      <w:tr w:rsidR="008F1ED4" w:rsidRPr="00F90B10" w:rsidTr="008F1ED4">
        <w:trPr>
          <w:trHeight w:val="321"/>
        </w:trPr>
        <w:tc>
          <w:tcPr>
            <w:tcW w:w="106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arrive</w:t>
            </w:r>
          </w:p>
        </w:tc>
        <w:tc>
          <w:tcPr>
            <w:tcW w:w="83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century</w:t>
            </w:r>
          </w:p>
        </w:tc>
        <w:tc>
          <w:tcPr>
            <w:tcW w:w="915"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early</w:t>
            </w:r>
          </w:p>
        </w:tc>
        <w:tc>
          <w:tcPr>
            <w:tcW w:w="962"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forward</w:t>
            </w:r>
          </w:p>
        </w:tc>
        <w:tc>
          <w:tcPr>
            <w:tcW w:w="874"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imagine</w:t>
            </w:r>
          </w:p>
        </w:tc>
        <w:tc>
          <w:tcPr>
            <w:tcW w:w="990"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medicine</w:t>
            </w:r>
          </w:p>
        </w:tc>
        <w:tc>
          <w:tcPr>
            <w:tcW w:w="82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peculiar</w:t>
            </w:r>
          </w:p>
        </w:tc>
        <w:tc>
          <w:tcPr>
            <w:tcW w:w="96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promise</w:t>
            </w:r>
          </w:p>
        </w:tc>
        <w:tc>
          <w:tcPr>
            <w:tcW w:w="930"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special</w:t>
            </w:r>
          </w:p>
        </w:tc>
        <w:tc>
          <w:tcPr>
            <w:tcW w:w="857"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various</w:t>
            </w:r>
          </w:p>
        </w:tc>
        <w:tc>
          <w:tcPr>
            <w:tcW w:w="744" w:type="dxa"/>
          </w:tcPr>
          <w:p w:rsidR="008F1ED4" w:rsidRPr="008F1ED4" w:rsidRDefault="008F1ED4" w:rsidP="008F1ED4">
            <w:pPr>
              <w:rPr>
                <w:rFonts w:ascii="SassoonCRInfant" w:hAnsi="SassoonCRInfant"/>
                <w:sz w:val="16"/>
                <w:szCs w:val="16"/>
              </w:rPr>
            </w:pPr>
          </w:p>
        </w:tc>
      </w:tr>
      <w:tr w:rsidR="008F1ED4" w:rsidRPr="00F90B10" w:rsidTr="008F1ED4">
        <w:trPr>
          <w:trHeight w:val="321"/>
        </w:trPr>
        <w:tc>
          <w:tcPr>
            <w:tcW w:w="106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believe</w:t>
            </w:r>
          </w:p>
        </w:tc>
        <w:tc>
          <w:tcPr>
            <w:tcW w:w="83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certain</w:t>
            </w:r>
          </w:p>
        </w:tc>
        <w:tc>
          <w:tcPr>
            <w:tcW w:w="915"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earth</w:t>
            </w:r>
          </w:p>
        </w:tc>
        <w:tc>
          <w:tcPr>
            <w:tcW w:w="962"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fruit</w:t>
            </w:r>
          </w:p>
        </w:tc>
        <w:tc>
          <w:tcPr>
            <w:tcW w:w="874"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increase</w:t>
            </w:r>
          </w:p>
        </w:tc>
        <w:tc>
          <w:tcPr>
            <w:tcW w:w="990"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mention</w:t>
            </w:r>
          </w:p>
        </w:tc>
        <w:tc>
          <w:tcPr>
            <w:tcW w:w="829"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perhaps</w:t>
            </w:r>
          </w:p>
        </w:tc>
        <w:tc>
          <w:tcPr>
            <w:tcW w:w="961" w:type="dxa"/>
            <w:shd w:val="clear" w:color="auto" w:fill="auto"/>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purpose</w:t>
            </w:r>
          </w:p>
        </w:tc>
        <w:tc>
          <w:tcPr>
            <w:tcW w:w="930"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straight</w:t>
            </w:r>
          </w:p>
        </w:tc>
        <w:tc>
          <w:tcPr>
            <w:tcW w:w="857" w:type="dxa"/>
          </w:tcPr>
          <w:p w:rsidR="008F1ED4" w:rsidRPr="008F1ED4" w:rsidRDefault="008F1ED4" w:rsidP="008F1ED4">
            <w:pPr>
              <w:rPr>
                <w:rFonts w:ascii="SassoonCRInfant" w:hAnsi="SassoonCRInfant"/>
                <w:sz w:val="16"/>
                <w:szCs w:val="16"/>
              </w:rPr>
            </w:pPr>
            <w:r w:rsidRPr="008F1ED4">
              <w:rPr>
                <w:rFonts w:ascii="SassoonCRInfant" w:hAnsi="SassoonCRInfant"/>
                <w:sz w:val="16"/>
                <w:szCs w:val="16"/>
              </w:rPr>
              <w:t>weight</w:t>
            </w:r>
          </w:p>
        </w:tc>
        <w:tc>
          <w:tcPr>
            <w:tcW w:w="744" w:type="dxa"/>
          </w:tcPr>
          <w:p w:rsidR="008F1ED4" w:rsidRPr="008F1ED4" w:rsidRDefault="008F1ED4" w:rsidP="008F1ED4">
            <w:pPr>
              <w:rPr>
                <w:rFonts w:ascii="SassoonCRInfant" w:hAnsi="SassoonCRInfant"/>
                <w:sz w:val="16"/>
                <w:szCs w:val="16"/>
              </w:rPr>
            </w:pPr>
          </w:p>
        </w:tc>
      </w:tr>
    </w:tbl>
    <w:p w:rsidR="006659A5" w:rsidRDefault="00857AF4" w:rsidP="00857AF4">
      <w:pPr>
        <w:spacing w:after="0"/>
        <w:rPr>
          <w:rFonts w:ascii="SassoonPrimaryInfant" w:hAnsi="SassoonPrimaryInfant"/>
          <w:sz w:val="26"/>
          <w:szCs w:val="26"/>
        </w:rPr>
      </w:pPr>
      <w:r>
        <w:rPr>
          <w:rFonts w:ascii="SassoonPrimaryInfant" w:hAnsi="SassoonPrimaryInfant"/>
          <w:sz w:val="26"/>
          <w:szCs w:val="26"/>
        </w:rPr>
        <w:t>Children are expected to know how to spell the Year 1 and Year 2 common exception words</w:t>
      </w:r>
      <w:r w:rsidR="008F1ED4">
        <w:rPr>
          <w:rFonts w:ascii="SassoonPrimaryInfant" w:hAnsi="SassoonPrimaryInfant"/>
          <w:sz w:val="26"/>
          <w:szCs w:val="26"/>
        </w:rPr>
        <w:t xml:space="preserve"> as well as the Year 3 and 4 spellings listed</w:t>
      </w:r>
      <w:r>
        <w:rPr>
          <w:rFonts w:ascii="SassoonPrimaryInfant" w:hAnsi="SassoonPrimaryInfant"/>
          <w:sz w:val="26"/>
          <w:szCs w:val="26"/>
        </w:rPr>
        <w:t xml:space="preserve"> below, by the end of the year</w:t>
      </w:r>
      <w:r w:rsidR="008F1ED4">
        <w:rPr>
          <w:rFonts w:ascii="SassoonPrimaryInfant" w:hAnsi="SassoonPrimaryInfant"/>
          <w:sz w:val="26"/>
          <w:szCs w:val="26"/>
        </w:rPr>
        <w:t xml:space="preserve"> 4</w:t>
      </w:r>
      <w:r>
        <w:rPr>
          <w:rFonts w:ascii="SassoonPrimaryInfant" w:hAnsi="SassoonPrimaryInfant"/>
          <w:sz w:val="26"/>
          <w:szCs w:val="26"/>
        </w:rPr>
        <w:t xml:space="preserve">. Please support your child with learning these at home whilst we provide regular opportunities for them at school to practise </w:t>
      </w:r>
      <w:r w:rsidR="00DB0AEB">
        <w:rPr>
          <w:rFonts w:ascii="SassoonPrimaryInfant" w:hAnsi="SassoonPrimaryInfant"/>
          <w:sz w:val="26"/>
          <w:szCs w:val="26"/>
        </w:rPr>
        <w:t>them</w:t>
      </w:r>
      <w:r>
        <w:rPr>
          <w:rFonts w:ascii="SassoonPrimaryInfant" w:hAnsi="SassoonPrimaryInfant"/>
          <w:sz w:val="26"/>
          <w:szCs w:val="26"/>
        </w:rPr>
        <w:t>.</w:t>
      </w:r>
    </w:p>
    <w:p w:rsidR="00857AF4" w:rsidRDefault="00B301AC" w:rsidP="00857AF4">
      <w:pPr>
        <w:spacing w:after="0"/>
        <w:rPr>
          <w:rFonts w:ascii="SassoonPrimaryInfant" w:hAnsi="SassoonPrimaryInfant"/>
          <w:sz w:val="26"/>
          <w:szCs w:val="26"/>
        </w:rPr>
      </w:pPr>
      <w:r w:rsidRPr="00857AF4">
        <w:rPr>
          <w:rFonts w:ascii="SassoonPrimaryInfant" w:hAnsi="SassoonPrimaryInfant"/>
          <w:noProof/>
          <w:sz w:val="26"/>
          <w:szCs w:val="26"/>
          <w:lang w:eastAsia="en-GB"/>
        </w:rPr>
        <w:drawing>
          <wp:anchor distT="0" distB="0" distL="114300" distR="114300" simplePos="0" relativeHeight="251661312" behindDoc="1" locked="0" layoutInCell="1" allowOverlap="1">
            <wp:simplePos x="0" y="0"/>
            <wp:positionH relativeFrom="margin">
              <wp:align>left</wp:align>
            </wp:positionH>
            <wp:positionV relativeFrom="paragraph">
              <wp:posOffset>41910</wp:posOffset>
            </wp:positionV>
            <wp:extent cx="4667817" cy="1965960"/>
            <wp:effectExtent l="0" t="0" r="0" b="0"/>
            <wp:wrapNone/>
            <wp:docPr id="4" name="Picture 4" descr="C:\Users\hayleyi\Pictures\yr1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yleyi\Pictures\yr1 word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817"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7AF4" w:rsidRPr="00857AF4" w:rsidRDefault="00857AF4" w:rsidP="00857AF4">
      <w:pPr>
        <w:rPr>
          <w:rFonts w:ascii="SassoonPrimaryInfant" w:hAnsi="SassoonPrimaryInfant"/>
          <w:sz w:val="26"/>
          <w:szCs w:val="26"/>
        </w:rPr>
      </w:pPr>
    </w:p>
    <w:p w:rsidR="00857AF4" w:rsidRPr="00857AF4" w:rsidRDefault="00857AF4" w:rsidP="00857AF4">
      <w:pPr>
        <w:rPr>
          <w:rFonts w:ascii="SassoonPrimaryInfant" w:hAnsi="SassoonPrimaryInfant"/>
          <w:sz w:val="26"/>
          <w:szCs w:val="26"/>
        </w:rPr>
      </w:pPr>
    </w:p>
    <w:p w:rsidR="00857AF4" w:rsidRPr="00857AF4" w:rsidRDefault="00857AF4" w:rsidP="00857AF4">
      <w:pPr>
        <w:rPr>
          <w:rFonts w:ascii="SassoonPrimaryInfant" w:hAnsi="SassoonPrimaryInfant"/>
          <w:sz w:val="26"/>
          <w:szCs w:val="26"/>
        </w:rPr>
      </w:pPr>
    </w:p>
    <w:p w:rsidR="00857AF4" w:rsidRPr="00857AF4" w:rsidRDefault="00857AF4" w:rsidP="00857AF4">
      <w:pPr>
        <w:rPr>
          <w:rFonts w:ascii="SassoonPrimaryInfant" w:hAnsi="SassoonPrimaryInfant"/>
          <w:sz w:val="26"/>
          <w:szCs w:val="26"/>
        </w:rPr>
      </w:pPr>
    </w:p>
    <w:p w:rsidR="00857AF4" w:rsidRPr="00857AF4" w:rsidRDefault="00857AF4" w:rsidP="00857AF4">
      <w:pPr>
        <w:rPr>
          <w:rFonts w:ascii="SassoonPrimaryInfant" w:hAnsi="SassoonPrimaryInfant"/>
          <w:sz w:val="26"/>
          <w:szCs w:val="26"/>
        </w:rPr>
      </w:pPr>
    </w:p>
    <w:p w:rsidR="00857AF4" w:rsidRPr="00857AF4" w:rsidRDefault="00857AF4" w:rsidP="00857AF4">
      <w:pPr>
        <w:rPr>
          <w:rFonts w:ascii="SassoonPrimaryInfant" w:hAnsi="SassoonPrimaryInfant"/>
          <w:sz w:val="26"/>
          <w:szCs w:val="26"/>
        </w:rPr>
      </w:pPr>
    </w:p>
    <w:p w:rsidR="00857AF4" w:rsidRPr="00857AF4" w:rsidRDefault="008F1ED4" w:rsidP="00857AF4">
      <w:pPr>
        <w:rPr>
          <w:rFonts w:ascii="SassoonPrimaryInfant" w:hAnsi="SassoonPrimaryInfant"/>
          <w:sz w:val="26"/>
          <w:szCs w:val="26"/>
        </w:rPr>
      </w:pPr>
      <w:r w:rsidRPr="00857AF4">
        <w:rPr>
          <w:rFonts w:ascii="SassoonPrimaryInfant" w:hAnsi="SassoonPrimaryInfant"/>
          <w:noProof/>
          <w:sz w:val="26"/>
          <w:szCs w:val="26"/>
          <w:lang w:eastAsia="en-GB"/>
        </w:rPr>
        <w:drawing>
          <wp:anchor distT="0" distB="0" distL="114300" distR="114300" simplePos="0" relativeHeight="251662336" behindDoc="1" locked="0" layoutInCell="1" allowOverlap="1" wp14:anchorId="1F7D55D0" wp14:editId="2651D120">
            <wp:simplePos x="0" y="0"/>
            <wp:positionH relativeFrom="margin">
              <wp:align>left</wp:align>
            </wp:positionH>
            <wp:positionV relativeFrom="paragraph">
              <wp:posOffset>9525</wp:posOffset>
            </wp:positionV>
            <wp:extent cx="4572000" cy="1418590"/>
            <wp:effectExtent l="0" t="0" r="0" b="0"/>
            <wp:wrapTight wrapText="bothSides">
              <wp:wrapPolygon edited="0">
                <wp:start x="0" y="0"/>
                <wp:lineTo x="0" y="21175"/>
                <wp:lineTo x="21510" y="21175"/>
                <wp:lineTo x="21510" y="0"/>
                <wp:lineTo x="0" y="0"/>
              </wp:wrapPolygon>
            </wp:wrapTight>
            <wp:docPr id="6" name="Picture 6" descr="C:\Users\hayleyi\Pictures\yr2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ayleyi\Pictures\yr2 word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1418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7AF4" w:rsidRDefault="00857AF4" w:rsidP="00857AF4">
      <w:pPr>
        <w:rPr>
          <w:rFonts w:ascii="SassoonPrimaryInfant" w:hAnsi="SassoonPrimaryInfant"/>
          <w:sz w:val="26"/>
          <w:szCs w:val="26"/>
        </w:rPr>
      </w:pPr>
    </w:p>
    <w:p w:rsidR="00B301AC" w:rsidRPr="00857AF4" w:rsidRDefault="00B301AC" w:rsidP="00B301AC">
      <w:pPr>
        <w:spacing w:after="0"/>
        <w:rPr>
          <w:rFonts w:ascii="SassoonPrimaryInfant" w:hAnsi="SassoonPrimaryInfant"/>
          <w:b/>
          <w:sz w:val="26"/>
          <w:szCs w:val="26"/>
        </w:rPr>
      </w:pPr>
    </w:p>
    <w:p w:rsidR="008F1ED4" w:rsidRDefault="008F1ED4" w:rsidP="00857AF4">
      <w:pPr>
        <w:rPr>
          <w:rFonts w:ascii="SassoonPrimaryInfant" w:hAnsi="SassoonPrimaryInfant"/>
          <w:sz w:val="26"/>
          <w:szCs w:val="26"/>
        </w:rPr>
      </w:pPr>
    </w:p>
    <w:p w:rsidR="008F1ED4" w:rsidRDefault="008F1ED4" w:rsidP="00857AF4">
      <w:pPr>
        <w:rPr>
          <w:rFonts w:ascii="SassoonPrimaryInfant" w:hAnsi="SassoonPrimaryInfant"/>
          <w:sz w:val="26"/>
          <w:szCs w:val="26"/>
        </w:rPr>
      </w:pPr>
    </w:p>
    <w:p w:rsidR="008F1ED4" w:rsidRDefault="008F1ED4" w:rsidP="00857AF4">
      <w:pPr>
        <w:rPr>
          <w:rFonts w:ascii="SassoonPrimaryInfant" w:hAnsi="SassoonPrimaryInfant"/>
          <w:sz w:val="26"/>
          <w:szCs w:val="26"/>
        </w:rPr>
      </w:pPr>
    </w:p>
    <w:p w:rsidR="00B301AC" w:rsidRDefault="00B301AC" w:rsidP="00857AF4">
      <w:pPr>
        <w:rPr>
          <w:rFonts w:ascii="SassoonPrimaryInfant" w:hAnsi="SassoonPrimaryInfant"/>
          <w:sz w:val="26"/>
          <w:szCs w:val="26"/>
        </w:rPr>
      </w:pPr>
      <w:r>
        <w:rPr>
          <w:rFonts w:ascii="SassoonPrimaryInfant" w:hAnsi="SassoonPrimaryInfant"/>
          <w:sz w:val="26"/>
          <w:szCs w:val="26"/>
        </w:rPr>
        <w:t xml:space="preserve">Any problems, please get in touch with us on the class emails. Thank you! </w:t>
      </w:r>
    </w:p>
    <w:p w:rsidR="00B301AC" w:rsidRPr="00857AF4" w:rsidRDefault="008F1ED4" w:rsidP="00857AF4">
      <w:pPr>
        <w:rPr>
          <w:rFonts w:ascii="SassoonPrimaryInfant" w:hAnsi="SassoonPrimaryInfant"/>
          <w:sz w:val="26"/>
          <w:szCs w:val="26"/>
        </w:rPr>
      </w:pPr>
      <w:r>
        <w:rPr>
          <w:rFonts w:ascii="SassoonPrimaryInfant" w:hAnsi="SassoonPrimaryInfant"/>
          <w:sz w:val="26"/>
          <w:szCs w:val="26"/>
        </w:rPr>
        <w:t xml:space="preserve">From </w:t>
      </w:r>
      <w:r w:rsidR="00B301AC">
        <w:rPr>
          <w:rFonts w:ascii="SassoonPrimaryInfant" w:hAnsi="SassoonPrimaryInfant"/>
          <w:sz w:val="26"/>
          <w:szCs w:val="26"/>
        </w:rPr>
        <w:t xml:space="preserve">Miss </w:t>
      </w:r>
      <w:r>
        <w:rPr>
          <w:rFonts w:ascii="SassoonPrimaryInfant" w:hAnsi="SassoonPrimaryInfant"/>
          <w:sz w:val="26"/>
          <w:szCs w:val="26"/>
        </w:rPr>
        <w:t>Muskett</w:t>
      </w:r>
      <w:r w:rsidR="006E7203" w:rsidRPr="006E7203">
        <w:rPr>
          <w:rFonts w:ascii="SassoonPrimaryInfant" w:hAnsi="SassoonPrimaryInfant"/>
          <w:sz w:val="26"/>
          <w:szCs w:val="26"/>
        </w:rPr>
        <w:sym w:font="Wingdings" w:char="F04A"/>
      </w:r>
      <w:r w:rsidR="00537DDE">
        <w:rPr>
          <w:rFonts w:ascii="SassoonPrimaryInfant" w:hAnsi="SassoonPrimaryInfant"/>
          <w:sz w:val="26"/>
          <w:szCs w:val="26"/>
        </w:rPr>
        <w:t xml:space="preserve"> and Miss James </w:t>
      </w:r>
      <w:r w:rsidR="00537DDE" w:rsidRPr="00537DDE">
        <w:rPr>
          <w:rFonts w:ascii="SassoonPrimaryInfant" w:hAnsi="SassoonPrimaryInfant"/>
          <w:sz w:val="26"/>
          <w:szCs w:val="26"/>
        </w:rPr>
        <w:sym w:font="Wingdings" w:char="F04A"/>
      </w:r>
      <w:r w:rsidR="00537DDE">
        <w:rPr>
          <w:rFonts w:ascii="SassoonPrimaryInfant" w:hAnsi="SassoonPrimaryInfant"/>
          <w:sz w:val="26"/>
          <w:szCs w:val="26"/>
        </w:rPr>
        <w:t xml:space="preserve"> </w:t>
      </w:r>
      <w:bookmarkStart w:id="0" w:name="_GoBack"/>
      <w:bookmarkEnd w:id="0"/>
    </w:p>
    <w:sectPr w:rsidR="00B301AC" w:rsidRPr="00857AF4" w:rsidSect="00857A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83" w:usb1="00000000" w:usb2="00000000" w:usb3="00000000" w:csb0="00000009"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6B91"/>
    <w:multiLevelType w:val="hybridMultilevel"/>
    <w:tmpl w:val="153A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F4"/>
    <w:rsid w:val="00363F82"/>
    <w:rsid w:val="00537DDE"/>
    <w:rsid w:val="00540141"/>
    <w:rsid w:val="005C44B9"/>
    <w:rsid w:val="006659A5"/>
    <w:rsid w:val="006E7203"/>
    <w:rsid w:val="00755390"/>
    <w:rsid w:val="007D7998"/>
    <w:rsid w:val="00857AF4"/>
    <w:rsid w:val="008F1ED4"/>
    <w:rsid w:val="00927C9A"/>
    <w:rsid w:val="00960C31"/>
    <w:rsid w:val="00B301AC"/>
    <w:rsid w:val="00BD29DD"/>
    <w:rsid w:val="00DB0AEB"/>
    <w:rsid w:val="00F3085D"/>
    <w:rsid w:val="00F53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469A"/>
  <w15:chartTrackingRefBased/>
  <w15:docId w15:val="{CA2D347F-F13C-4BF5-914E-A2AB17D1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AF4"/>
    <w:rPr>
      <w:color w:val="0563C1" w:themeColor="hyperlink"/>
      <w:u w:val="single"/>
    </w:rPr>
  </w:style>
  <w:style w:type="paragraph" w:styleId="ListParagraph">
    <w:name w:val="List Paragraph"/>
    <w:basedOn w:val="Normal"/>
    <w:uiPriority w:val="34"/>
    <w:qFormat/>
    <w:rsid w:val="00B301AC"/>
    <w:pPr>
      <w:ind w:left="720"/>
      <w:contextualSpacing/>
    </w:pPr>
  </w:style>
  <w:style w:type="paragraph" w:styleId="BalloonText">
    <w:name w:val="Balloon Text"/>
    <w:basedOn w:val="Normal"/>
    <w:link w:val="BalloonTextChar"/>
    <w:uiPriority w:val="99"/>
    <w:semiHidden/>
    <w:unhideWhenUsed/>
    <w:rsid w:val="00F30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iol-school.secure-primarysite.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ech@balliolschool.co.uk"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ow@balliolschool.co.uk"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http://www.mymaths.co.uk" TargetMode="External"/><Relationship Id="rId4" Type="http://schemas.openxmlformats.org/officeDocument/2006/relationships/webSettings" Target="webSettings.xml"/><Relationship Id="rId9" Type="http://schemas.openxmlformats.org/officeDocument/2006/relationships/hyperlink" Target="https://play.ttrockstars.com/ttrs/dashbo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Inskip</dc:creator>
  <cp:keywords/>
  <dc:description/>
  <cp:lastModifiedBy>Ellie Muskett</cp:lastModifiedBy>
  <cp:revision>3</cp:revision>
  <cp:lastPrinted>2020-09-03T12:22:00Z</cp:lastPrinted>
  <dcterms:created xsi:type="dcterms:W3CDTF">2021-09-03T13:57:00Z</dcterms:created>
  <dcterms:modified xsi:type="dcterms:W3CDTF">2022-09-01T15:06:00Z</dcterms:modified>
</cp:coreProperties>
</file>