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520" w:type="dxa"/>
        <w:tblInd w:w="-572" w:type="dxa"/>
        <w:tblLook w:val="04A0" w:firstRow="1" w:lastRow="0" w:firstColumn="1" w:lastColumn="0" w:noHBand="0" w:noVBand="1"/>
      </w:tblPr>
      <w:tblGrid>
        <w:gridCol w:w="1657"/>
        <w:gridCol w:w="1260"/>
        <w:gridCol w:w="1320"/>
        <w:gridCol w:w="2993"/>
        <w:gridCol w:w="3402"/>
        <w:gridCol w:w="3827"/>
        <w:gridCol w:w="61"/>
      </w:tblGrid>
      <w:tr w:rsidR="00B37DA5" w:rsidRPr="00162A2A" w:rsidTr="00B37DA5">
        <w:tc>
          <w:tcPr>
            <w:tcW w:w="2917" w:type="dxa"/>
            <w:gridSpan w:val="2"/>
            <w:shd w:val="clear" w:color="auto" w:fill="002060"/>
          </w:tcPr>
          <w:p w:rsidR="00B37DA5" w:rsidRPr="00162A2A" w:rsidRDefault="00B37DA5" w:rsidP="00C075CB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11603" w:type="dxa"/>
            <w:gridSpan w:val="5"/>
            <w:shd w:val="clear" w:color="auto" w:fill="002060"/>
            <w:vAlign w:val="center"/>
          </w:tcPr>
          <w:p w:rsidR="00B37DA5" w:rsidRPr="00162A2A" w:rsidRDefault="00B37DA5" w:rsidP="00BE6647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 w:rsidRPr="00162A2A">
              <w:rPr>
                <w:rFonts w:ascii="SassoonPrimaryInfant" w:hAnsi="SassoonPrimaryInfant"/>
                <w:sz w:val="24"/>
                <w:szCs w:val="24"/>
              </w:rPr>
              <w:t xml:space="preserve">Balliol </w:t>
            </w:r>
            <w:r>
              <w:rPr>
                <w:rFonts w:ascii="SassoonPrimaryInfant" w:hAnsi="SassoonPrimaryInfant"/>
                <w:sz w:val="24"/>
                <w:szCs w:val="24"/>
              </w:rPr>
              <w:t>Primary School Spelling –</w:t>
            </w:r>
            <w:r w:rsidR="00447A64">
              <w:rPr>
                <w:rFonts w:ascii="SassoonPrimaryInfant" w:hAnsi="SassoonPrimaryInfant"/>
                <w:sz w:val="24"/>
                <w:szCs w:val="24"/>
              </w:rPr>
              <w:t xml:space="preserve"> YEAR 4 week beginning </w:t>
            </w:r>
            <w:r w:rsidR="00B578DB">
              <w:rPr>
                <w:rFonts w:ascii="SassoonPrimaryInfant" w:hAnsi="SassoonPrimaryInfant"/>
                <w:sz w:val="24"/>
                <w:szCs w:val="24"/>
              </w:rPr>
              <w:t xml:space="preserve">Monday </w:t>
            </w:r>
            <w:r w:rsidR="00BE6647">
              <w:rPr>
                <w:rFonts w:ascii="SassoonPrimaryInfant" w:hAnsi="SassoonPrimaryInfant"/>
                <w:sz w:val="24"/>
                <w:szCs w:val="24"/>
              </w:rPr>
              <w:t>26</w:t>
            </w:r>
            <w:r w:rsidR="00FA15A0">
              <w:rPr>
                <w:rFonts w:ascii="SassoonPrimaryInfant" w:hAnsi="SassoonPrimaryInfant"/>
                <w:sz w:val="24"/>
                <w:szCs w:val="24"/>
              </w:rPr>
              <w:t>nd</w:t>
            </w:r>
            <w:r w:rsidR="00B578DB">
              <w:rPr>
                <w:rFonts w:ascii="SassoonPrimaryInfant" w:hAnsi="SassoonPrimaryInfant"/>
                <w:sz w:val="24"/>
                <w:szCs w:val="24"/>
              </w:rPr>
              <w:t xml:space="preserve"> </w:t>
            </w:r>
            <w:r w:rsidR="00BE6647">
              <w:rPr>
                <w:rFonts w:ascii="SassoonPrimaryInfant" w:hAnsi="SassoonPrimaryInfant"/>
                <w:sz w:val="24"/>
                <w:szCs w:val="24"/>
              </w:rPr>
              <w:t>February</w:t>
            </w:r>
            <w:bookmarkStart w:id="0" w:name="_GoBack"/>
            <w:bookmarkEnd w:id="0"/>
            <w:r w:rsidR="0047281D">
              <w:rPr>
                <w:rFonts w:ascii="SassoonPrimaryInfant" w:hAnsi="SassoonPrimaryInfant"/>
                <w:sz w:val="24"/>
                <w:szCs w:val="24"/>
              </w:rPr>
              <w:t xml:space="preserve"> 2024</w:t>
            </w:r>
          </w:p>
        </w:tc>
      </w:tr>
      <w:tr w:rsidR="003356E3" w:rsidRPr="0090395A" w:rsidTr="003356E3">
        <w:trPr>
          <w:gridAfter w:val="1"/>
          <w:wAfter w:w="61" w:type="dxa"/>
        </w:trPr>
        <w:tc>
          <w:tcPr>
            <w:tcW w:w="1657" w:type="dxa"/>
            <w:vAlign w:val="center"/>
          </w:tcPr>
          <w:p w:rsidR="003356E3" w:rsidRPr="0090395A" w:rsidRDefault="003356E3" w:rsidP="005D2794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2580" w:type="dxa"/>
            <w:gridSpan w:val="2"/>
          </w:tcPr>
          <w:p w:rsidR="003356E3" w:rsidRDefault="003356E3" w:rsidP="008D6E1C">
            <w:pPr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Green</w:t>
            </w:r>
          </w:p>
          <w:p w:rsidR="003356E3" w:rsidRPr="0090395A" w:rsidRDefault="003356E3" w:rsidP="005D2794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2993" w:type="dxa"/>
          </w:tcPr>
          <w:p w:rsidR="003356E3" w:rsidRDefault="003356E3" w:rsidP="008D6E1C">
            <w:pPr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Red</w:t>
            </w:r>
          </w:p>
          <w:p w:rsidR="003356E3" w:rsidRPr="0090395A" w:rsidRDefault="003356E3" w:rsidP="005D2794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3402" w:type="dxa"/>
          </w:tcPr>
          <w:p w:rsidR="003356E3" w:rsidRDefault="003356E3" w:rsidP="008D6E1C">
            <w:pPr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Blue</w:t>
            </w:r>
          </w:p>
          <w:p w:rsidR="003356E3" w:rsidRPr="0090395A" w:rsidRDefault="003356E3" w:rsidP="005D2794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3827" w:type="dxa"/>
          </w:tcPr>
          <w:p w:rsidR="003356E3" w:rsidRPr="0090395A" w:rsidRDefault="003356E3" w:rsidP="008D6E1C">
            <w:pPr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Purple</w:t>
            </w:r>
          </w:p>
          <w:p w:rsidR="003356E3" w:rsidRPr="0090395A" w:rsidRDefault="003356E3" w:rsidP="005D2794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</w:tr>
      <w:tr w:rsidR="00FA15A0" w:rsidRPr="00A44F60" w:rsidTr="00B137DC">
        <w:tc>
          <w:tcPr>
            <w:tcW w:w="1657" w:type="dxa"/>
            <w:vMerge w:val="restart"/>
            <w:vAlign w:val="center"/>
          </w:tcPr>
          <w:p w:rsidR="00FA15A0" w:rsidRPr="00162A2A" w:rsidRDefault="00FA15A0" w:rsidP="00FA15A0">
            <w:pPr>
              <w:jc w:val="center"/>
              <w:rPr>
                <w:rFonts w:ascii="SassoonPrimaryInfant" w:hAnsi="SassoonPrimaryInfant"/>
                <w:sz w:val="24"/>
                <w:szCs w:val="24"/>
                <w:highlight w:val="green"/>
              </w:rPr>
            </w:pPr>
            <w:r w:rsidRPr="00162A2A">
              <w:rPr>
                <w:rFonts w:ascii="SassoonPrimaryInfant" w:hAnsi="SassoonPrimaryInfant"/>
                <w:sz w:val="24"/>
                <w:szCs w:val="24"/>
                <w:highlight w:val="green"/>
              </w:rPr>
              <w:t>Key words</w:t>
            </w:r>
            <w:r w:rsidRPr="00162A2A">
              <w:rPr>
                <w:rFonts w:ascii="SassoonPrimaryInfant" w:hAnsi="SassoonPrimaryInfant"/>
                <w:sz w:val="24"/>
                <w:szCs w:val="24"/>
              </w:rPr>
              <w:t xml:space="preserve"> (from statutory word list or examples words </w:t>
            </w:r>
            <w:r>
              <w:rPr>
                <w:rFonts w:ascii="SassoonPrimaryInfant" w:hAnsi="SassoonPrimaryInfant"/>
                <w:sz w:val="24"/>
                <w:szCs w:val="24"/>
              </w:rPr>
              <w:t>in non-statutory guidance)</w:t>
            </w:r>
          </w:p>
        </w:tc>
        <w:tc>
          <w:tcPr>
            <w:tcW w:w="12863" w:type="dxa"/>
            <w:gridSpan w:val="6"/>
          </w:tcPr>
          <w:p w:rsidR="00FA15A0" w:rsidRPr="00A44F60" w:rsidRDefault="00AD2482" w:rsidP="00FA15A0">
            <w:pPr>
              <w:jc w:val="center"/>
              <w:rPr>
                <w:rFonts w:ascii="SassoonPrimaryInfant" w:hAnsi="SassoonPrimaryInfant"/>
                <w:sz w:val="32"/>
                <w:szCs w:val="24"/>
              </w:rPr>
            </w:pPr>
            <w:r>
              <w:rPr>
                <w:rFonts w:ascii="SassoonPrimaryInfant" w:hAnsi="SassoonPrimaryInfant"/>
                <w:sz w:val="32"/>
                <w:szCs w:val="24"/>
              </w:rPr>
              <w:t>‘Term 3 Week 4</w:t>
            </w:r>
            <w:r w:rsidR="00FA15A0" w:rsidRPr="00A44F60">
              <w:rPr>
                <w:rFonts w:ascii="SassoonPrimaryInfant" w:hAnsi="SassoonPrimaryInfant"/>
                <w:sz w:val="32"/>
                <w:szCs w:val="24"/>
              </w:rPr>
              <w:t>’</w:t>
            </w:r>
          </w:p>
        </w:tc>
      </w:tr>
      <w:tr w:rsidR="0079394E" w:rsidTr="009528FB">
        <w:trPr>
          <w:gridAfter w:val="1"/>
          <w:wAfter w:w="61" w:type="dxa"/>
          <w:trHeight w:val="3857"/>
        </w:trPr>
        <w:tc>
          <w:tcPr>
            <w:tcW w:w="1657" w:type="dxa"/>
            <w:vMerge/>
            <w:vAlign w:val="center"/>
          </w:tcPr>
          <w:p w:rsidR="0079394E" w:rsidRPr="00162A2A" w:rsidRDefault="0079394E" w:rsidP="0079394E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2580" w:type="dxa"/>
            <w:gridSpan w:val="2"/>
          </w:tcPr>
          <w:p w:rsidR="0079394E" w:rsidRPr="00BE6647" w:rsidRDefault="0079394E" w:rsidP="0079394E">
            <w:pPr>
              <w:rPr>
                <w:rFonts w:ascii="SassoonCRInfant" w:hAnsi="SassoonCRInfant"/>
                <w:color w:val="000000" w:themeColor="text1"/>
                <w:sz w:val="28"/>
                <w:szCs w:val="28"/>
              </w:rPr>
            </w:pPr>
            <w:r w:rsidRPr="00BE6647">
              <w:rPr>
                <w:rFonts w:ascii="SassoonCRInfant" w:hAnsi="SassoonCRInfant"/>
                <w:color w:val="000000" w:themeColor="text1"/>
                <w:sz w:val="28"/>
                <w:szCs w:val="28"/>
              </w:rPr>
              <w:t>a</w:t>
            </w:r>
          </w:p>
          <w:p w:rsidR="0079394E" w:rsidRPr="00BE6647" w:rsidRDefault="0079394E" w:rsidP="0079394E">
            <w:pPr>
              <w:rPr>
                <w:rFonts w:ascii="SassoonCRInfant" w:hAnsi="SassoonCRInfant"/>
                <w:color w:val="000000" w:themeColor="text1"/>
                <w:sz w:val="28"/>
                <w:szCs w:val="28"/>
              </w:rPr>
            </w:pPr>
            <w:r w:rsidRPr="00BE6647">
              <w:rPr>
                <w:rFonts w:ascii="SassoonCRInfant" w:hAnsi="SassoonCRInfant"/>
                <w:color w:val="000000" w:themeColor="text1"/>
                <w:sz w:val="28"/>
                <w:szCs w:val="28"/>
              </w:rPr>
              <w:t>about</w:t>
            </w:r>
          </w:p>
          <w:p w:rsidR="0079394E" w:rsidRPr="00BE6647" w:rsidRDefault="0079394E" w:rsidP="0079394E">
            <w:pPr>
              <w:rPr>
                <w:rFonts w:ascii="SassoonCRInfant" w:hAnsi="SassoonCRInfant"/>
                <w:color w:val="000000" w:themeColor="text1"/>
                <w:sz w:val="28"/>
                <w:szCs w:val="28"/>
              </w:rPr>
            </w:pPr>
            <w:r w:rsidRPr="00BE6647">
              <w:rPr>
                <w:rFonts w:ascii="SassoonCRInfant" w:hAnsi="SassoonCRInfant"/>
                <w:color w:val="000000" w:themeColor="text1"/>
                <w:sz w:val="28"/>
                <w:szCs w:val="28"/>
              </w:rPr>
              <w:t>all</w:t>
            </w:r>
          </w:p>
          <w:p w:rsidR="0079394E" w:rsidRPr="00BE6647" w:rsidRDefault="0079394E" w:rsidP="0079394E">
            <w:pPr>
              <w:rPr>
                <w:rFonts w:ascii="SassoonCRInfant" w:hAnsi="SassoonCRInfant"/>
                <w:color w:val="000000" w:themeColor="text1"/>
                <w:sz w:val="28"/>
                <w:szCs w:val="28"/>
              </w:rPr>
            </w:pPr>
            <w:r w:rsidRPr="00BE6647">
              <w:rPr>
                <w:rFonts w:ascii="SassoonCRInfant" w:hAnsi="SassoonCRInfant"/>
                <w:color w:val="000000" w:themeColor="text1"/>
                <w:sz w:val="28"/>
                <w:szCs w:val="28"/>
              </w:rPr>
              <w:t>on</w:t>
            </w:r>
          </w:p>
          <w:p w:rsidR="0079394E" w:rsidRPr="00BE6647" w:rsidRDefault="0079394E" w:rsidP="0079394E">
            <w:pPr>
              <w:rPr>
                <w:rFonts w:ascii="SassoonCRInfant" w:hAnsi="SassoonCRInfant"/>
                <w:color w:val="000000" w:themeColor="text1"/>
                <w:sz w:val="28"/>
                <w:szCs w:val="28"/>
              </w:rPr>
            </w:pPr>
            <w:r w:rsidRPr="00BE6647">
              <w:rPr>
                <w:rFonts w:ascii="SassoonCRInfant" w:hAnsi="SassoonCRInfant"/>
                <w:color w:val="000000" w:themeColor="text1"/>
                <w:sz w:val="28"/>
                <w:szCs w:val="28"/>
              </w:rPr>
              <w:t>and</w:t>
            </w:r>
          </w:p>
          <w:p w:rsidR="0079394E" w:rsidRPr="00BE6647" w:rsidRDefault="0079394E" w:rsidP="0079394E">
            <w:pPr>
              <w:rPr>
                <w:rFonts w:ascii="SassoonCRInfant" w:hAnsi="SassoonCRInfant"/>
                <w:color w:val="000000" w:themeColor="text1"/>
                <w:sz w:val="28"/>
                <w:szCs w:val="28"/>
              </w:rPr>
            </w:pPr>
            <w:r w:rsidRPr="00BE6647">
              <w:rPr>
                <w:rFonts w:ascii="SassoonCRInfant" w:hAnsi="SassoonCRInfant"/>
                <w:color w:val="000000" w:themeColor="text1"/>
                <w:sz w:val="28"/>
                <w:szCs w:val="28"/>
              </w:rPr>
              <w:t>are</w:t>
            </w:r>
          </w:p>
          <w:p w:rsidR="0079394E" w:rsidRPr="00BE6647" w:rsidRDefault="0079394E" w:rsidP="0079394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993" w:type="dxa"/>
          </w:tcPr>
          <w:p w:rsidR="0079394E" w:rsidRPr="0079394E" w:rsidRDefault="0079394E" w:rsidP="0079394E">
            <w:pPr>
              <w:rPr>
                <w:rFonts w:ascii="SassoonCRInfant" w:hAnsi="SassoonCRInfant"/>
                <w:color w:val="000000" w:themeColor="text1"/>
                <w:sz w:val="28"/>
                <w:szCs w:val="28"/>
              </w:rPr>
            </w:pPr>
            <w:r w:rsidRPr="0079394E">
              <w:rPr>
                <w:rFonts w:ascii="SassoonCRInfant" w:hAnsi="SassoonCRInfant"/>
                <w:color w:val="000000" w:themeColor="text1"/>
                <w:sz w:val="28"/>
                <w:szCs w:val="28"/>
              </w:rPr>
              <w:t>there</w:t>
            </w:r>
          </w:p>
          <w:p w:rsidR="0079394E" w:rsidRPr="0079394E" w:rsidRDefault="0079394E" w:rsidP="0079394E">
            <w:pPr>
              <w:rPr>
                <w:rFonts w:ascii="SassoonCRInfant" w:hAnsi="SassoonCRInfant"/>
                <w:color w:val="000000" w:themeColor="text1"/>
                <w:sz w:val="28"/>
                <w:szCs w:val="28"/>
              </w:rPr>
            </w:pPr>
            <w:proofErr w:type="gramStart"/>
            <w:r w:rsidRPr="0079394E">
              <w:rPr>
                <w:rFonts w:ascii="SassoonCRInfant" w:hAnsi="SassoonCRInfant"/>
                <w:color w:val="000000" w:themeColor="text1"/>
                <w:sz w:val="28"/>
                <w:szCs w:val="28"/>
              </w:rPr>
              <w:t>their</w:t>
            </w:r>
            <w:proofErr w:type="gramEnd"/>
          </w:p>
          <w:p w:rsidR="0079394E" w:rsidRPr="0079394E" w:rsidRDefault="0079394E" w:rsidP="0079394E">
            <w:pPr>
              <w:rPr>
                <w:rFonts w:ascii="SassoonCRInfant" w:hAnsi="SassoonCRInfant"/>
                <w:color w:val="000000" w:themeColor="text1"/>
                <w:sz w:val="28"/>
                <w:szCs w:val="28"/>
              </w:rPr>
            </w:pPr>
            <w:r w:rsidRPr="0079394E">
              <w:rPr>
                <w:rFonts w:ascii="SassoonCRInfant" w:hAnsi="SassoonCRInfant"/>
                <w:color w:val="000000" w:themeColor="text1"/>
                <w:sz w:val="28"/>
                <w:szCs w:val="28"/>
              </w:rPr>
              <w:t>they’re</w:t>
            </w:r>
          </w:p>
          <w:p w:rsidR="0079394E" w:rsidRPr="0079394E" w:rsidRDefault="0079394E" w:rsidP="0079394E">
            <w:pPr>
              <w:rPr>
                <w:rFonts w:ascii="SassoonCRInfant" w:hAnsi="SassoonCRInfant"/>
                <w:color w:val="000000" w:themeColor="text1"/>
                <w:sz w:val="28"/>
                <w:szCs w:val="28"/>
              </w:rPr>
            </w:pPr>
            <w:r>
              <w:rPr>
                <w:rFonts w:ascii="SassoonCRInfant" w:hAnsi="SassoonCRInfant"/>
                <w:color w:val="000000" w:themeColor="text1"/>
                <w:sz w:val="28"/>
                <w:szCs w:val="28"/>
              </w:rPr>
              <w:t>h</w:t>
            </w:r>
            <w:r w:rsidRPr="0079394E">
              <w:rPr>
                <w:rFonts w:ascii="SassoonCRInfant" w:hAnsi="SassoonCRInfant"/>
                <w:color w:val="000000" w:themeColor="text1"/>
                <w:sz w:val="28"/>
                <w:szCs w:val="28"/>
              </w:rPr>
              <w:t>ere</w:t>
            </w:r>
          </w:p>
          <w:p w:rsidR="0079394E" w:rsidRPr="0079394E" w:rsidRDefault="0079394E" w:rsidP="0079394E">
            <w:pPr>
              <w:rPr>
                <w:rFonts w:ascii="SassoonCRInfant" w:hAnsi="SassoonCRInfant"/>
                <w:color w:val="000000" w:themeColor="text1"/>
                <w:sz w:val="28"/>
                <w:szCs w:val="28"/>
              </w:rPr>
            </w:pPr>
            <w:r w:rsidRPr="0079394E">
              <w:rPr>
                <w:rFonts w:ascii="SassoonCRInfant" w:hAnsi="SassoonCRInfant"/>
                <w:color w:val="000000" w:themeColor="text1"/>
                <w:sz w:val="28"/>
                <w:szCs w:val="28"/>
              </w:rPr>
              <w:t>hear</w:t>
            </w:r>
          </w:p>
          <w:p w:rsidR="0079394E" w:rsidRPr="0079394E" w:rsidRDefault="0079394E" w:rsidP="0079394E">
            <w:pPr>
              <w:rPr>
                <w:rFonts w:ascii="SassoonCRInfant" w:hAnsi="SassoonCRInfant"/>
                <w:color w:val="000000" w:themeColor="text1"/>
                <w:sz w:val="28"/>
                <w:szCs w:val="28"/>
              </w:rPr>
            </w:pPr>
            <w:r w:rsidRPr="0079394E">
              <w:rPr>
                <w:rFonts w:ascii="SassoonCRInfant" w:hAnsi="SassoonCRInfant"/>
                <w:color w:val="000000" w:themeColor="text1"/>
                <w:sz w:val="28"/>
                <w:szCs w:val="28"/>
              </w:rPr>
              <w:t>see</w:t>
            </w:r>
          </w:p>
          <w:p w:rsidR="0079394E" w:rsidRPr="0079394E" w:rsidRDefault="0079394E" w:rsidP="0079394E">
            <w:pPr>
              <w:rPr>
                <w:rFonts w:ascii="SassoonCRInfant" w:hAnsi="SassoonCRInfant"/>
                <w:color w:val="000000" w:themeColor="text1"/>
                <w:sz w:val="28"/>
                <w:szCs w:val="28"/>
              </w:rPr>
            </w:pPr>
            <w:r w:rsidRPr="0079394E">
              <w:rPr>
                <w:rFonts w:ascii="SassoonCRInfant" w:hAnsi="SassoonCRInfant"/>
                <w:color w:val="000000" w:themeColor="text1"/>
                <w:sz w:val="28"/>
                <w:szCs w:val="28"/>
              </w:rPr>
              <w:t>sea</w:t>
            </w:r>
          </w:p>
          <w:p w:rsidR="0079394E" w:rsidRPr="0079394E" w:rsidRDefault="0079394E" w:rsidP="0079394E">
            <w:pPr>
              <w:rPr>
                <w:rFonts w:ascii="SassoonCRInfant" w:hAnsi="SassoonCRInfant"/>
                <w:color w:val="000000" w:themeColor="text1"/>
                <w:sz w:val="28"/>
                <w:szCs w:val="28"/>
              </w:rPr>
            </w:pPr>
            <w:r w:rsidRPr="0079394E">
              <w:rPr>
                <w:rFonts w:ascii="SassoonCRInfant" w:hAnsi="SassoonCRInfant"/>
                <w:color w:val="000000" w:themeColor="text1"/>
                <w:sz w:val="28"/>
                <w:szCs w:val="28"/>
              </w:rPr>
              <w:t>to</w:t>
            </w:r>
          </w:p>
          <w:p w:rsidR="0079394E" w:rsidRPr="0079394E" w:rsidRDefault="0079394E" w:rsidP="0079394E">
            <w:pPr>
              <w:rPr>
                <w:rFonts w:ascii="SassoonCRInfant" w:hAnsi="SassoonCRInfant"/>
                <w:color w:val="000000" w:themeColor="text1"/>
                <w:sz w:val="28"/>
                <w:szCs w:val="28"/>
              </w:rPr>
            </w:pPr>
            <w:r w:rsidRPr="0079394E">
              <w:rPr>
                <w:rFonts w:ascii="SassoonCRInfant" w:hAnsi="SassoonCRInfant"/>
                <w:color w:val="000000" w:themeColor="text1"/>
                <w:sz w:val="28"/>
                <w:szCs w:val="28"/>
              </w:rPr>
              <w:t>too</w:t>
            </w:r>
          </w:p>
          <w:p w:rsidR="0079394E" w:rsidRPr="0079394E" w:rsidRDefault="0079394E" w:rsidP="0079394E">
            <w:pPr>
              <w:rPr>
                <w:rFonts w:ascii="SassoonCRInfant" w:hAnsi="SassoonCRInfant"/>
                <w:color w:val="000000" w:themeColor="text1"/>
                <w:sz w:val="28"/>
                <w:szCs w:val="28"/>
              </w:rPr>
            </w:pPr>
            <w:r w:rsidRPr="0079394E">
              <w:rPr>
                <w:rFonts w:ascii="SassoonCRInfant" w:hAnsi="SassoonCRInfant"/>
                <w:color w:val="000000" w:themeColor="text1"/>
                <w:sz w:val="28"/>
                <w:szCs w:val="28"/>
              </w:rPr>
              <w:t>two</w:t>
            </w:r>
          </w:p>
          <w:p w:rsidR="0079394E" w:rsidRPr="0079394E" w:rsidRDefault="0079394E" w:rsidP="0079394E">
            <w:pPr>
              <w:rPr>
                <w:rFonts w:ascii="SassoonCRInfant" w:hAnsi="SassoonCRInfant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79394E" w:rsidRPr="0079394E" w:rsidRDefault="0079394E" w:rsidP="0079394E">
            <w:pPr>
              <w:rPr>
                <w:rFonts w:ascii="SassoonCRInfant" w:hAnsi="SassoonCRInfant"/>
                <w:sz w:val="28"/>
              </w:rPr>
            </w:pPr>
            <w:r w:rsidRPr="0079394E">
              <w:rPr>
                <w:rFonts w:ascii="SassoonCRInfant" w:hAnsi="SassoonCRInfant"/>
                <w:sz w:val="28"/>
              </w:rPr>
              <w:t xml:space="preserve">grate </w:t>
            </w:r>
          </w:p>
          <w:p w:rsidR="0079394E" w:rsidRPr="0079394E" w:rsidRDefault="0079394E" w:rsidP="0079394E">
            <w:pPr>
              <w:rPr>
                <w:rFonts w:ascii="SassoonCRInfant" w:hAnsi="SassoonCRInfant"/>
                <w:sz w:val="28"/>
              </w:rPr>
            </w:pPr>
            <w:r w:rsidRPr="0079394E">
              <w:rPr>
                <w:rFonts w:ascii="SassoonCRInfant" w:hAnsi="SassoonCRInfant"/>
                <w:sz w:val="28"/>
              </w:rPr>
              <w:t xml:space="preserve">great </w:t>
            </w:r>
          </w:p>
          <w:p w:rsidR="0079394E" w:rsidRPr="0079394E" w:rsidRDefault="0079394E" w:rsidP="0079394E">
            <w:pPr>
              <w:rPr>
                <w:rFonts w:ascii="SassoonCRInfant" w:hAnsi="SassoonCRInfant"/>
                <w:sz w:val="28"/>
              </w:rPr>
            </w:pPr>
            <w:r w:rsidRPr="0079394E">
              <w:rPr>
                <w:rFonts w:ascii="SassoonCRInfant" w:hAnsi="SassoonCRInfant"/>
                <w:sz w:val="28"/>
              </w:rPr>
              <w:t xml:space="preserve">grown </w:t>
            </w:r>
          </w:p>
          <w:p w:rsidR="0079394E" w:rsidRPr="0079394E" w:rsidRDefault="0079394E" w:rsidP="0079394E">
            <w:pPr>
              <w:rPr>
                <w:rFonts w:ascii="SassoonCRInfant" w:hAnsi="SassoonCRInfant"/>
                <w:sz w:val="28"/>
              </w:rPr>
            </w:pPr>
            <w:r w:rsidRPr="0079394E">
              <w:rPr>
                <w:rFonts w:ascii="SassoonCRInfant" w:hAnsi="SassoonCRInfant"/>
                <w:sz w:val="28"/>
              </w:rPr>
              <w:t xml:space="preserve">groan </w:t>
            </w:r>
          </w:p>
          <w:p w:rsidR="0079394E" w:rsidRPr="0079394E" w:rsidRDefault="0079394E" w:rsidP="0079394E">
            <w:pPr>
              <w:rPr>
                <w:rFonts w:ascii="SassoonCRInfant" w:hAnsi="SassoonCRInfant"/>
                <w:sz w:val="28"/>
              </w:rPr>
            </w:pPr>
            <w:r w:rsidRPr="0079394E">
              <w:rPr>
                <w:rFonts w:ascii="SassoonCRInfant" w:hAnsi="SassoonCRInfant"/>
                <w:sz w:val="28"/>
              </w:rPr>
              <w:t>plain</w:t>
            </w:r>
          </w:p>
          <w:p w:rsidR="0079394E" w:rsidRPr="0079394E" w:rsidRDefault="0079394E" w:rsidP="0079394E">
            <w:pPr>
              <w:rPr>
                <w:rFonts w:ascii="SassoonCRInfant" w:hAnsi="SassoonCRInfant"/>
                <w:sz w:val="28"/>
              </w:rPr>
            </w:pPr>
            <w:r w:rsidRPr="0079394E">
              <w:rPr>
                <w:rFonts w:ascii="SassoonCRInfant" w:hAnsi="SassoonCRInfant"/>
                <w:sz w:val="28"/>
              </w:rPr>
              <w:t>plane</w:t>
            </w:r>
          </w:p>
          <w:p w:rsidR="0079394E" w:rsidRPr="0079394E" w:rsidRDefault="0079394E" w:rsidP="0079394E">
            <w:pPr>
              <w:rPr>
                <w:rFonts w:ascii="SassoonCRInfant" w:hAnsi="SassoonCRInfant"/>
                <w:sz w:val="28"/>
              </w:rPr>
            </w:pPr>
            <w:r w:rsidRPr="0079394E">
              <w:rPr>
                <w:rFonts w:ascii="SassoonCRInfant" w:hAnsi="SassoonCRInfant"/>
                <w:sz w:val="28"/>
              </w:rPr>
              <w:t>peace</w:t>
            </w:r>
          </w:p>
          <w:p w:rsidR="0079394E" w:rsidRPr="0079394E" w:rsidRDefault="0079394E" w:rsidP="0079394E">
            <w:pPr>
              <w:rPr>
                <w:rFonts w:ascii="SassoonCRInfant" w:hAnsi="SassoonCRInfant"/>
                <w:sz w:val="28"/>
              </w:rPr>
            </w:pPr>
            <w:r w:rsidRPr="0079394E">
              <w:rPr>
                <w:rFonts w:ascii="SassoonCRInfant" w:hAnsi="SassoonCRInfant"/>
                <w:sz w:val="28"/>
              </w:rPr>
              <w:t>piece</w:t>
            </w:r>
          </w:p>
          <w:p w:rsidR="0079394E" w:rsidRPr="0079394E" w:rsidRDefault="0079394E" w:rsidP="0079394E">
            <w:pPr>
              <w:rPr>
                <w:rFonts w:ascii="SassoonCRInfant" w:hAnsi="SassoonCRInfant"/>
                <w:sz w:val="28"/>
              </w:rPr>
            </w:pPr>
            <w:r w:rsidRPr="0079394E">
              <w:rPr>
                <w:rFonts w:ascii="SassoonCRInfant" w:hAnsi="SassoonCRInfant"/>
                <w:sz w:val="28"/>
              </w:rPr>
              <w:t>rain</w:t>
            </w:r>
          </w:p>
          <w:p w:rsidR="0079394E" w:rsidRPr="0077111F" w:rsidRDefault="0079394E" w:rsidP="0079394E">
            <w:pPr>
              <w:rPr>
                <w:rFonts w:ascii="SassoonCRInfant" w:hAnsi="SassoonCRInfant"/>
                <w:sz w:val="28"/>
              </w:rPr>
            </w:pPr>
            <w:r w:rsidRPr="0079394E">
              <w:rPr>
                <w:rFonts w:ascii="SassoonCRInfant" w:hAnsi="SassoonCRInfant"/>
                <w:sz w:val="28"/>
              </w:rPr>
              <w:t>reign</w:t>
            </w:r>
            <w:r w:rsidRPr="0079394E">
              <w:rPr>
                <w:rFonts w:ascii="SassoonCRInfant" w:hAnsi="SassoonCRInfant"/>
                <w:sz w:val="28"/>
              </w:rPr>
              <w:t xml:space="preserve"> </w:t>
            </w:r>
          </w:p>
        </w:tc>
        <w:tc>
          <w:tcPr>
            <w:tcW w:w="3827" w:type="dxa"/>
          </w:tcPr>
          <w:p w:rsidR="0079394E" w:rsidRPr="0079394E" w:rsidRDefault="0079394E" w:rsidP="0079394E">
            <w:pPr>
              <w:rPr>
                <w:rFonts w:ascii="SassoonCRInfant" w:hAnsi="SassoonCRInfant"/>
                <w:sz w:val="28"/>
              </w:rPr>
            </w:pPr>
            <w:r w:rsidRPr="0079394E">
              <w:rPr>
                <w:rFonts w:ascii="SassoonCRInfant" w:hAnsi="SassoonCRInfant"/>
                <w:sz w:val="28"/>
              </w:rPr>
              <w:t xml:space="preserve">science </w:t>
            </w:r>
          </w:p>
          <w:p w:rsidR="0079394E" w:rsidRPr="0079394E" w:rsidRDefault="0079394E" w:rsidP="0079394E">
            <w:pPr>
              <w:rPr>
                <w:rFonts w:ascii="SassoonCRInfant" w:hAnsi="SassoonCRInfant"/>
                <w:sz w:val="28"/>
              </w:rPr>
            </w:pPr>
            <w:r w:rsidRPr="0079394E">
              <w:rPr>
                <w:rFonts w:ascii="SassoonCRInfant" w:hAnsi="SassoonCRInfant"/>
                <w:sz w:val="28"/>
              </w:rPr>
              <w:t>crescent</w:t>
            </w:r>
          </w:p>
          <w:p w:rsidR="0079394E" w:rsidRPr="0079394E" w:rsidRDefault="0079394E" w:rsidP="0079394E">
            <w:pPr>
              <w:rPr>
                <w:rFonts w:ascii="SassoonCRInfant" w:hAnsi="SassoonCRInfant"/>
                <w:sz w:val="28"/>
              </w:rPr>
            </w:pPr>
            <w:r w:rsidRPr="0079394E">
              <w:rPr>
                <w:rFonts w:ascii="SassoonCRInfant" w:hAnsi="SassoonCRInfant"/>
                <w:sz w:val="28"/>
              </w:rPr>
              <w:t>discipline</w:t>
            </w:r>
          </w:p>
          <w:p w:rsidR="0079394E" w:rsidRPr="0079394E" w:rsidRDefault="0079394E" w:rsidP="0079394E">
            <w:pPr>
              <w:rPr>
                <w:rFonts w:ascii="SassoonCRInfant" w:hAnsi="SassoonCRInfant"/>
                <w:sz w:val="28"/>
              </w:rPr>
            </w:pPr>
            <w:r w:rsidRPr="0079394E">
              <w:rPr>
                <w:rFonts w:ascii="SassoonCRInfant" w:hAnsi="SassoonCRInfant"/>
                <w:sz w:val="28"/>
              </w:rPr>
              <w:t>fascinate</w:t>
            </w:r>
          </w:p>
          <w:p w:rsidR="0079394E" w:rsidRPr="0079394E" w:rsidRDefault="0079394E" w:rsidP="0079394E">
            <w:pPr>
              <w:rPr>
                <w:rFonts w:ascii="SassoonCRInfant" w:hAnsi="SassoonCRInfant"/>
                <w:sz w:val="28"/>
              </w:rPr>
            </w:pPr>
            <w:r w:rsidRPr="0079394E">
              <w:rPr>
                <w:rFonts w:ascii="SassoonCRInfant" w:hAnsi="SassoonCRInfant"/>
                <w:sz w:val="28"/>
              </w:rPr>
              <w:t>scent</w:t>
            </w:r>
          </w:p>
          <w:p w:rsidR="0079394E" w:rsidRPr="0079394E" w:rsidRDefault="0079394E" w:rsidP="0079394E">
            <w:pPr>
              <w:rPr>
                <w:rFonts w:ascii="SassoonCRInfant" w:hAnsi="SassoonCRInfant"/>
                <w:sz w:val="28"/>
              </w:rPr>
            </w:pPr>
            <w:r w:rsidRPr="0079394E">
              <w:rPr>
                <w:rFonts w:ascii="SassoonCRInfant" w:hAnsi="SassoonCRInfant"/>
                <w:sz w:val="28"/>
              </w:rPr>
              <w:t>scissors</w:t>
            </w:r>
          </w:p>
          <w:p w:rsidR="0079394E" w:rsidRPr="0079394E" w:rsidRDefault="0079394E" w:rsidP="0079394E">
            <w:pPr>
              <w:rPr>
                <w:rFonts w:ascii="SassoonCRInfant" w:hAnsi="SassoonCRInfant"/>
                <w:sz w:val="28"/>
              </w:rPr>
            </w:pPr>
            <w:r w:rsidRPr="0079394E">
              <w:rPr>
                <w:rFonts w:ascii="SassoonCRInfant" w:hAnsi="SassoonCRInfant"/>
                <w:sz w:val="28"/>
              </w:rPr>
              <w:t>ascent</w:t>
            </w:r>
          </w:p>
          <w:p w:rsidR="0079394E" w:rsidRPr="0079394E" w:rsidRDefault="0079394E" w:rsidP="0079394E">
            <w:pPr>
              <w:rPr>
                <w:rFonts w:ascii="SassoonCRInfant" w:hAnsi="SassoonCRInfant"/>
                <w:sz w:val="28"/>
              </w:rPr>
            </w:pPr>
            <w:r w:rsidRPr="0079394E">
              <w:rPr>
                <w:rFonts w:ascii="SassoonCRInfant" w:hAnsi="SassoonCRInfant"/>
                <w:sz w:val="28"/>
              </w:rPr>
              <w:t>descent</w:t>
            </w:r>
          </w:p>
          <w:p w:rsidR="0079394E" w:rsidRPr="0079394E" w:rsidRDefault="0079394E" w:rsidP="0079394E">
            <w:pPr>
              <w:rPr>
                <w:rFonts w:ascii="SassoonCRInfant" w:hAnsi="SassoonCRInfant"/>
                <w:sz w:val="28"/>
              </w:rPr>
            </w:pPr>
            <w:r w:rsidRPr="0079394E">
              <w:rPr>
                <w:rFonts w:ascii="SassoonCRInfant" w:hAnsi="SassoonCRInfant"/>
                <w:sz w:val="28"/>
              </w:rPr>
              <w:t>scientist</w:t>
            </w:r>
          </w:p>
          <w:p w:rsidR="0079394E" w:rsidRPr="0077111F" w:rsidRDefault="0079394E" w:rsidP="0079394E">
            <w:pPr>
              <w:rPr>
                <w:rFonts w:ascii="SassoonCRInfant" w:hAnsi="SassoonCRInfant"/>
                <w:sz w:val="28"/>
              </w:rPr>
            </w:pPr>
            <w:r w:rsidRPr="0079394E">
              <w:rPr>
                <w:rFonts w:ascii="SassoonCRInfant" w:hAnsi="SassoonCRInfant"/>
                <w:sz w:val="28"/>
              </w:rPr>
              <w:t>scenery</w:t>
            </w:r>
          </w:p>
        </w:tc>
      </w:tr>
    </w:tbl>
    <w:p w:rsidR="0090088D" w:rsidRPr="00162A2A" w:rsidRDefault="0090088D">
      <w:pPr>
        <w:rPr>
          <w:rFonts w:ascii="SassoonPrimaryInfant" w:hAnsi="SassoonPrimaryInfant"/>
          <w:sz w:val="24"/>
          <w:szCs w:val="24"/>
        </w:rPr>
      </w:pPr>
    </w:p>
    <w:sectPr w:rsidR="0090088D" w:rsidRPr="00162A2A" w:rsidSect="00501571">
      <w:headerReference w:type="default" r:id="rId6"/>
      <w:pgSz w:w="16838" w:h="11906" w:orient="landscape"/>
      <w:pgMar w:top="1218" w:right="1440" w:bottom="284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BA4" w:rsidRDefault="00174BA4" w:rsidP="0070317A">
      <w:pPr>
        <w:spacing w:after="0" w:line="240" w:lineRule="auto"/>
      </w:pPr>
      <w:r>
        <w:separator/>
      </w:r>
    </w:p>
  </w:endnote>
  <w:endnote w:type="continuationSeparator" w:id="0">
    <w:p w:rsidR="00174BA4" w:rsidRDefault="00174BA4" w:rsidP="00703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">
    <w:altName w:val="Times New Roman"/>
    <w:charset w:val="00"/>
    <w:family w:val="auto"/>
    <w:pitch w:val="variable"/>
    <w:sig w:usb0="00000001" w:usb1="5000205B" w:usb2="00000000" w:usb3="00000000" w:csb0="00000093" w:csb1="00000000"/>
  </w:font>
  <w:font w:name="SassoonPrimaryInfan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SassoonCRInfant">
    <w:altName w:val="Corbel"/>
    <w:charset w:val="00"/>
    <w:family w:val="auto"/>
    <w:pitch w:val="variable"/>
    <w:sig w:usb0="A00000AF" w:usb1="1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BA4" w:rsidRDefault="00174BA4" w:rsidP="0070317A">
      <w:pPr>
        <w:spacing w:after="0" w:line="240" w:lineRule="auto"/>
      </w:pPr>
      <w:r>
        <w:separator/>
      </w:r>
    </w:p>
  </w:footnote>
  <w:footnote w:type="continuationSeparator" w:id="0">
    <w:p w:rsidR="00174BA4" w:rsidRDefault="00174BA4" w:rsidP="00703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17A" w:rsidRDefault="0070317A">
    <w:pPr>
      <w:pStyle w:val="Header"/>
    </w:pPr>
    <w:r>
      <w:rPr>
        <w:noProof/>
        <w:lang w:eastAsia="en-GB"/>
      </w:rPr>
      <w:drawing>
        <wp:inline distT="0" distB="0" distL="0" distR="0" wp14:anchorId="4721C235" wp14:editId="752437D4">
          <wp:extent cx="961901" cy="486150"/>
          <wp:effectExtent l="0" t="0" r="0" b="9525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P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3865" cy="4921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defaultTabStop w:val="720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17A"/>
    <w:rsid w:val="0000557B"/>
    <w:rsid w:val="000100F3"/>
    <w:rsid w:val="00026B76"/>
    <w:rsid w:val="00033CAD"/>
    <w:rsid w:val="0003510A"/>
    <w:rsid w:val="0006644D"/>
    <w:rsid w:val="000714E1"/>
    <w:rsid w:val="00095093"/>
    <w:rsid w:val="000B304F"/>
    <w:rsid w:val="000F1E55"/>
    <w:rsid w:val="000F2F8E"/>
    <w:rsid w:val="001154AE"/>
    <w:rsid w:val="00126996"/>
    <w:rsid w:val="00162A2A"/>
    <w:rsid w:val="00174BA4"/>
    <w:rsid w:val="0018405F"/>
    <w:rsid w:val="001E0C46"/>
    <w:rsid w:val="001F3CBA"/>
    <w:rsid w:val="0020130E"/>
    <w:rsid w:val="00203CCF"/>
    <w:rsid w:val="002266AC"/>
    <w:rsid w:val="00245EFB"/>
    <w:rsid w:val="00247B7B"/>
    <w:rsid w:val="0029109F"/>
    <w:rsid w:val="00294B44"/>
    <w:rsid w:val="00295220"/>
    <w:rsid w:val="002A5D4E"/>
    <w:rsid w:val="002A7523"/>
    <w:rsid w:val="002C5324"/>
    <w:rsid w:val="00326854"/>
    <w:rsid w:val="00333734"/>
    <w:rsid w:val="003356E3"/>
    <w:rsid w:val="00344AE4"/>
    <w:rsid w:val="00386332"/>
    <w:rsid w:val="0039431F"/>
    <w:rsid w:val="003944CF"/>
    <w:rsid w:val="003A1C28"/>
    <w:rsid w:val="003B59E3"/>
    <w:rsid w:val="003D5AF2"/>
    <w:rsid w:val="003E018B"/>
    <w:rsid w:val="004112DB"/>
    <w:rsid w:val="00416385"/>
    <w:rsid w:val="004461A6"/>
    <w:rsid w:val="00447A64"/>
    <w:rsid w:val="0045397D"/>
    <w:rsid w:val="004608DD"/>
    <w:rsid w:val="0047281D"/>
    <w:rsid w:val="004E478F"/>
    <w:rsid w:val="004F068B"/>
    <w:rsid w:val="00501571"/>
    <w:rsid w:val="00534046"/>
    <w:rsid w:val="005656D6"/>
    <w:rsid w:val="005C2FA0"/>
    <w:rsid w:val="005C613C"/>
    <w:rsid w:val="005F03D6"/>
    <w:rsid w:val="0061412C"/>
    <w:rsid w:val="00645648"/>
    <w:rsid w:val="006874D7"/>
    <w:rsid w:val="006C1912"/>
    <w:rsid w:val="006C665E"/>
    <w:rsid w:val="00701965"/>
    <w:rsid w:val="0070317A"/>
    <w:rsid w:val="00712D16"/>
    <w:rsid w:val="00714281"/>
    <w:rsid w:val="00716849"/>
    <w:rsid w:val="0077111F"/>
    <w:rsid w:val="0079394E"/>
    <w:rsid w:val="007A07BB"/>
    <w:rsid w:val="007B1072"/>
    <w:rsid w:val="0081487E"/>
    <w:rsid w:val="008235DB"/>
    <w:rsid w:val="008423A8"/>
    <w:rsid w:val="008461C1"/>
    <w:rsid w:val="00880D83"/>
    <w:rsid w:val="008817DC"/>
    <w:rsid w:val="008911D6"/>
    <w:rsid w:val="008A0EDF"/>
    <w:rsid w:val="008A5427"/>
    <w:rsid w:val="008B5112"/>
    <w:rsid w:val="008C7823"/>
    <w:rsid w:val="008D0934"/>
    <w:rsid w:val="008D6E1C"/>
    <w:rsid w:val="0090088D"/>
    <w:rsid w:val="0091317B"/>
    <w:rsid w:val="00944ACA"/>
    <w:rsid w:val="0097116C"/>
    <w:rsid w:val="009D0FF3"/>
    <w:rsid w:val="009E68FF"/>
    <w:rsid w:val="009E753F"/>
    <w:rsid w:val="00A337D8"/>
    <w:rsid w:val="00A41010"/>
    <w:rsid w:val="00A566B1"/>
    <w:rsid w:val="00A839B6"/>
    <w:rsid w:val="00AA37B4"/>
    <w:rsid w:val="00AD233A"/>
    <w:rsid w:val="00AD2482"/>
    <w:rsid w:val="00B24A60"/>
    <w:rsid w:val="00B34F32"/>
    <w:rsid w:val="00B37DA5"/>
    <w:rsid w:val="00B578DB"/>
    <w:rsid w:val="00B73F36"/>
    <w:rsid w:val="00B94C86"/>
    <w:rsid w:val="00BD38DA"/>
    <w:rsid w:val="00BE6647"/>
    <w:rsid w:val="00BF166D"/>
    <w:rsid w:val="00C075CB"/>
    <w:rsid w:val="00C64FB2"/>
    <w:rsid w:val="00C67FA7"/>
    <w:rsid w:val="00C72BA1"/>
    <w:rsid w:val="00C841A4"/>
    <w:rsid w:val="00C86770"/>
    <w:rsid w:val="00D16703"/>
    <w:rsid w:val="00D47AF6"/>
    <w:rsid w:val="00D532BA"/>
    <w:rsid w:val="00D573C5"/>
    <w:rsid w:val="00D83D63"/>
    <w:rsid w:val="00D92662"/>
    <w:rsid w:val="00D94C88"/>
    <w:rsid w:val="00DE57D0"/>
    <w:rsid w:val="00DF329C"/>
    <w:rsid w:val="00DF387C"/>
    <w:rsid w:val="00E004A8"/>
    <w:rsid w:val="00E042F8"/>
    <w:rsid w:val="00E167E9"/>
    <w:rsid w:val="00E32770"/>
    <w:rsid w:val="00E463FC"/>
    <w:rsid w:val="00E7449E"/>
    <w:rsid w:val="00ED6080"/>
    <w:rsid w:val="00F12770"/>
    <w:rsid w:val="00FA15A0"/>
    <w:rsid w:val="00FC05AE"/>
    <w:rsid w:val="00FE2DB8"/>
    <w:rsid w:val="00FE48A8"/>
    <w:rsid w:val="00FF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."/>
  <w:listSeparator w:val=","/>
  <w14:docId w14:val="2D9F698F"/>
  <w15:docId w15:val="{6E8DC38A-CD34-4662-BEB0-181FF7046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31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17A"/>
  </w:style>
  <w:style w:type="paragraph" w:styleId="Footer">
    <w:name w:val="footer"/>
    <w:basedOn w:val="Normal"/>
    <w:link w:val="FooterChar"/>
    <w:uiPriority w:val="99"/>
    <w:unhideWhenUsed/>
    <w:rsid w:val="007031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17A"/>
  </w:style>
  <w:style w:type="table" w:styleId="TableGrid">
    <w:name w:val="Table Grid"/>
    <w:basedOn w:val="TableNormal"/>
    <w:rsid w:val="0070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5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4AE"/>
    <w:rPr>
      <w:rFonts w:ascii="Tahoma" w:hAnsi="Tahoma" w:cs="Tahoma"/>
      <w:sz w:val="16"/>
      <w:szCs w:val="16"/>
    </w:rPr>
  </w:style>
  <w:style w:type="paragraph" w:customStyle="1" w:styleId="SpellingWords">
    <w:name w:val="Spelling Words"/>
    <w:basedOn w:val="Normal"/>
    <w:uiPriority w:val="99"/>
    <w:rsid w:val="0079394E"/>
    <w:pPr>
      <w:suppressAutoHyphens/>
      <w:autoSpaceDE w:val="0"/>
      <w:autoSpaceDN w:val="0"/>
      <w:adjustRightInd w:val="0"/>
      <w:spacing w:after="397" w:line="380" w:lineRule="atLeast"/>
      <w:ind w:left="113" w:right="113"/>
      <w:jc w:val="center"/>
      <w:textAlignment w:val="center"/>
    </w:pPr>
    <w:rPr>
      <w:rFonts w:ascii="Twinkl" w:eastAsia="Calibri" w:hAnsi="Twinkl" w:cs="Twinkl"/>
      <w:color w:val="131312"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O'Connor</dc:creator>
  <cp:lastModifiedBy>Saleha Amjad</cp:lastModifiedBy>
  <cp:revision>2</cp:revision>
  <cp:lastPrinted>2020-10-22T15:41:00Z</cp:lastPrinted>
  <dcterms:created xsi:type="dcterms:W3CDTF">2024-02-16T09:07:00Z</dcterms:created>
  <dcterms:modified xsi:type="dcterms:W3CDTF">2024-02-16T09:07:00Z</dcterms:modified>
</cp:coreProperties>
</file>