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4520" w:type="dxa"/>
        <w:tblInd w:w="-572" w:type="dxa"/>
        <w:tblLook w:val="04A0" w:firstRow="1" w:lastRow="0" w:firstColumn="1" w:lastColumn="0" w:noHBand="0" w:noVBand="1"/>
      </w:tblPr>
      <w:tblGrid>
        <w:gridCol w:w="1657"/>
        <w:gridCol w:w="1260"/>
        <w:gridCol w:w="680"/>
        <w:gridCol w:w="2580"/>
        <w:gridCol w:w="2328"/>
        <w:gridCol w:w="3268"/>
        <w:gridCol w:w="2747"/>
      </w:tblGrid>
      <w:tr w:rsidR="00B37DA5" w:rsidRPr="00162A2A" w:rsidTr="00B37DA5">
        <w:tc>
          <w:tcPr>
            <w:tcW w:w="2917" w:type="dxa"/>
            <w:gridSpan w:val="2"/>
            <w:shd w:val="clear" w:color="auto" w:fill="002060"/>
          </w:tcPr>
          <w:p w:rsidR="00B37DA5" w:rsidRPr="00162A2A" w:rsidRDefault="00B37DA5" w:rsidP="00C075CB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11603" w:type="dxa"/>
            <w:gridSpan w:val="5"/>
            <w:shd w:val="clear" w:color="auto" w:fill="002060"/>
            <w:vAlign w:val="center"/>
          </w:tcPr>
          <w:p w:rsidR="00B37DA5" w:rsidRPr="00162A2A" w:rsidRDefault="00B37DA5" w:rsidP="009441A1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  <w:r w:rsidRPr="00162A2A">
              <w:rPr>
                <w:rFonts w:ascii="SassoonPrimaryInfant" w:hAnsi="SassoonPrimaryInfant"/>
                <w:sz w:val="24"/>
                <w:szCs w:val="24"/>
              </w:rPr>
              <w:t xml:space="preserve">Balliol </w:t>
            </w:r>
            <w:r>
              <w:rPr>
                <w:rFonts w:ascii="SassoonPrimaryInfant" w:hAnsi="SassoonPrimaryInfant"/>
                <w:sz w:val="24"/>
                <w:szCs w:val="24"/>
              </w:rPr>
              <w:t>Primary School Spelling –</w:t>
            </w:r>
            <w:r w:rsidR="00447A64">
              <w:rPr>
                <w:rFonts w:ascii="SassoonPrimaryInfant" w:hAnsi="SassoonPrimaryInfant"/>
                <w:sz w:val="24"/>
                <w:szCs w:val="24"/>
              </w:rPr>
              <w:t xml:space="preserve"> YEAR 4 week beginning </w:t>
            </w:r>
            <w:r w:rsidR="009441A1">
              <w:rPr>
                <w:rFonts w:ascii="SassoonPrimaryInfant" w:hAnsi="SassoonPrimaryInfant"/>
                <w:sz w:val="24"/>
                <w:szCs w:val="24"/>
              </w:rPr>
              <w:t xml:space="preserve">Monday </w:t>
            </w:r>
            <w:r w:rsidR="009377C9">
              <w:rPr>
                <w:rFonts w:ascii="SassoonPrimaryInfant" w:hAnsi="SassoonPrimaryInfant"/>
                <w:sz w:val="24"/>
                <w:szCs w:val="24"/>
              </w:rPr>
              <w:t>3rd November 2025</w:t>
            </w:r>
            <w:bookmarkStart w:id="0" w:name="_GoBack"/>
            <w:bookmarkEnd w:id="0"/>
          </w:p>
        </w:tc>
      </w:tr>
      <w:tr w:rsidR="008D6E1C" w:rsidRPr="0090395A" w:rsidTr="00B37DA5">
        <w:tc>
          <w:tcPr>
            <w:tcW w:w="1657" w:type="dxa"/>
            <w:vAlign w:val="center"/>
          </w:tcPr>
          <w:p w:rsidR="008D6E1C" w:rsidRPr="0090395A" w:rsidRDefault="008D6E1C" w:rsidP="005D2794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1940" w:type="dxa"/>
            <w:gridSpan w:val="2"/>
          </w:tcPr>
          <w:p w:rsidR="008D6E1C" w:rsidRPr="0090395A" w:rsidRDefault="007F021A" w:rsidP="005D2794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Group 1</w:t>
            </w:r>
          </w:p>
        </w:tc>
        <w:tc>
          <w:tcPr>
            <w:tcW w:w="2580" w:type="dxa"/>
          </w:tcPr>
          <w:p w:rsidR="008D6E1C" w:rsidRPr="0090395A" w:rsidRDefault="008D6E1C" w:rsidP="007F021A">
            <w:pPr>
              <w:rPr>
                <w:rFonts w:ascii="SassoonPrimaryInfant" w:hAnsi="SassoonPrimaryInfant"/>
                <w:sz w:val="24"/>
                <w:szCs w:val="24"/>
              </w:rPr>
            </w:pPr>
            <w:r w:rsidRPr="0090395A">
              <w:rPr>
                <w:rFonts w:ascii="SassoonPrimaryInfant" w:hAnsi="SassoonPrimaryInfant"/>
                <w:sz w:val="24"/>
                <w:szCs w:val="24"/>
              </w:rPr>
              <w:t xml:space="preserve">Group 2 </w:t>
            </w:r>
          </w:p>
        </w:tc>
        <w:tc>
          <w:tcPr>
            <w:tcW w:w="2328" w:type="dxa"/>
          </w:tcPr>
          <w:p w:rsidR="008D6E1C" w:rsidRDefault="008D6E1C" w:rsidP="008D6E1C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 xml:space="preserve">Group 3 – </w:t>
            </w:r>
          </w:p>
          <w:p w:rsidR="008D6E1C" w:rsidRPr="0090395A" w:rsidRDefault="008D6E1C" w:rsidP="007F021A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3268" w:type="dxa"/>
          </w:tcPr>
          <w:p w:rsidR="008D6E1C" w:rsidRDefault="007F021A" w:rsidP="008D6E1C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Group 4</w:t>
            </w:r>
            <w:r w:rsidR="008D6E1C" w:rsidRPr="0090395A">
              <w:rPr>
                <w:rFonts w:ascii="SassoonPrimaryInfant" w:hAnsi="SassoonPrimaryInfant"/>
                <w:sz w:val="24"/>
                <w:szCs w:val="24"/>
              </w:rPr>
              <w:t xml:space="preserve"> – </w:t>
            </w:r>
            <w:r w:rsidR="008D6E1C">
              <w:rPr>
                <w:rFonts w:ascii="SassoonPrimaryInfant" w:hAnsi="SassoonPrimaryInfant"/>
                <w:sz w:val="24"/>
                <w:szCs w:val="24"/>
              </w:rPr>
              <w:t>Year 3</w:t>
            </w:r>
            <w:r w:rsidR="008D6E1C" w:rsidRPr="00B37DA5">
              <w:rPr>
                <w:rFonts w:ascii="SassoonPrimaryInfant" w:hAnsi="SassoonPrimaryInfant"/>
                <w:sz w:val="24"/>
                <w:szCs w:val="24"/>
              </w:rPr>
              <w:t xml:space="preserve"> </w:t>
            </w:r>
            <w:proofErr w:type="gramStart"/>
            <w:r w:rsidR="008D6E1C" w:rsidRPr="00B37DA5">
              <w:rPr>
                <w:rFonts w:ascii="SassoonPrimaryInfant" w:hAnsi="SassoonPrimaryInfant"/>
                <w:sz w:val="24"/>
                <w:szCs w:val="24"/>
              </w:rPr>
              <w:t>Term  2</w:t>
            </w:r>
            <w:proofErr w:type="gramEnd"/>
          </w:p>
          <w:p w:rsidR="008D6E1C" w:rsidRPr="0090395A" w:rsidRDefault="008D6E1C" w:rsidP="005D2794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2747" w:type="dxa"/>
          </w:tcPr>
          <w:p w:rsidR="008D6E1C" w:rsidRPr="0090395A" w:rsidRDefault="007F021A" w:rsidP="008D6E1C">
            <w:pPr>
              <w:rPr>
                <w:rFonts w:ascii="SassoonPrimaryInfant" w:hAnsi="SassoonPrimaryInfant"/>
                <w:sz w:val="24"/>
                <w:szCs w:val="24"/>
              </w:rPr>
            </w:pPr>
            <w:r>
              <w:rPr>
                <w:rFonts w:ascii="SassoonPrimaryInfant" w:hAnsi="SassoonPrimaryInfant"/>
                <w:sz w:val="24"/>
                <w:szCs w:val="24"/>
              </w:rPr>
              <w:t>Group 5</w:t>
            </w:r>
            <w:r w:rsidR="008D6E1C" w:rsidRPr="0090395A">
              <w:rPr>
                <w:rFonts w:ascii="SassoonPrimaryInfant" w:hAnsi="SassoonPrimaryInfant"/>
                <w:sz w:val="24"/>
                <w:szCs w:val="24"/>
              </w:rPr>
              <w:t xml:space="preserve"> – </w:t>
            </w:r>
            <w:r w:rsidR="008D6E1C">
              <w:rPr>
                <w:rFonts w:ascii="SassoonPrimaryInfant" w:hAnsi="SassoonPrimaryInfant"/>
                <w:sz w:val="24"/>
                <w:szCs w:val="24"/>
              </w:rPr>
              <w:t>Year 4</w:t>
            </w:r>
            <w:r w:rsidR="008D6E1C" w:rsidRPr="00B37DA5">
              <w:rPr>
                <w:rFonts w:ascii="SassoonPrimaryInfant" w:hAnsi="SassoonPrimaryInfant"/>
                <w:sz w:val="24"/>
                <w:szCs w:val="24"/>
              </w:rPr>
              <w:t xml:space="preserve"> </w:t>
            </w:r>
            <w:proofErr w:type="gramStart"/>
            <w:r w:rsidR="008D6E1C" w:rsidRPr="00B37DA5">
              <w:rPr>
                <w:rFonts w:ascii="SassoonPrimaryInfant" w:hAnsi="SassoonPrimaryInfant"/>
                <w:sz w:val="24"/>
                <w:szCs w:val="24"/>
              </w:rPr>
              <w:t>Term  2</w:t>
            </w:r>
            <w:proofErr w:type="gramEnd"/>
          </w:p>
          <w:p w:rsidR="008D6E1C" w:rsidRPr="0090395A" w:rsidRDefault="008D6E1C" w:rsidP="005D2794">
            <w:pPr>
              <w:rPr>
                <w:rFonts w:ascii="SassoonPrimaryInfant" w:hAnsi="SassoonPrimaryInfant"/>
                <w:sz w:val="24"/>
                <w:szCs w:val="24"/>
              </w:rPr>
            </w:pPr>
          </w:p>
        </w:tc>
      </w:tr>
      <w:tr w:rsidR="00B37DA5" w:rsidRPr="00162A2A" w:rsidTr="0049263D">
        <w:tc>
          <w:tcPr>
            <w:tcW w:w="1657" w:type="dxa"/>
            <w:vMerge w:val="restart"/>
            <w:vAlign w:val="center"/>
          </w:tcPr>
          <w:p w:rsidR="00B37DA5" w:rsidRPr="00162A2A" w:rsidRDefault="00B37DA5" w:rsidP="00501571">
            <w:pPr>
              <w:jc w:val="center"/>
              <w:rPr>
                <w:rFonts w:ascii="SassoonPrimaryInfant" w:hAnsi="SassoonPrimaryInfant"/>
                <w:sz w:val="24"/>
                <w:szCs w:val="24"/>
                <w:highlight w:val="green"/>
              </w:rPr>
            </w:pPr>
            <w:r w:rsidRPr="00162A2A">
              <w:rPr>
                <w:rFonts w:ascii="SassoonPrimaryInfant" w:hAnsi="SassoonPrimaryInfant"/>
                <w:sz w:val="24"/>
                <w:szCs w:val="24"/>
                <w:highlight w:val="green"/>
              </w:rPr>
              <w:t>Key words</w:t>
            </w:r>
            <w:r w:rsidRPr="00162A2A">
              <w:rPr>
                <w:rFonts w:ascii="SassoonPrimaryInfant" w:hAnsi="SassoonPrimaryInfant"/>
                <w:sz w:val="24"/>
                <w:szCs w:val="24"/>
              </w:rPr>
              <w:t xml:space="preserve"> (from statutory word list or examples words </w:t>
            </w:r>
            <w:r>
              <w:rPr>
                <w:rFonts w:ascii="SassoonPrimaryInfant" w:hAnsi="SassoonPrimaryInfant"/>
                <w:sz w:val="24"/>
                <w:szCs w:val="24"/>
              </w:rPr>
              <w:t>in non-statutory guidance)</w:t>
            </w:r>
          </w:p>
        </w:tc>
        <w:tc>
          <w:tcPr>
            <w:tcW w:w="12863" w:type="dxa"/>
            <w:gridSpan w:val="6"/>
          </w:tcPr>
          <w:p w:rsidR="00B37DA5" w:rsidRPr="00245EFB" w:rsidRDefault="00B37DA5" w:rsidP="00245EFB">
            <w:pPr>
              <w:jc w:val="center"/>
              <w:rPr>
                <w:rFonts w:ascii="SassoonCRInfant" w:hAnsi="SassoonCRInfant"/>
                <w:sz w:val="32"/>
                <w:szCs w:val="24"/>
              </w:rPr>
            </w:pPr>
            <w:r>
              <w:rPr>
                <w:rFonts w:ascii="SassoonCRInfant" w:hAnsi="SassoonCRInfant"/>
                <w:sz w:val="32"/>
                <w:szCs w:val="24"/>
              </w:rPr>
              <w:t>‘Term 2 Week 1’</w:t>
            </w:r>
          </w:p>
        </w:tc>
      </w:tr>
      <w:tr w:rsidR="007F021A" w:rsidRPr="00162A2A" w:rsidTr="007F021A">
        <w:trPr>
          <w:trHeight w:val="3141"/>
        </w:trPr>
        <w:tc>
          <w:tcPr>
            <w:tcW w:w="1657" w:type="dxa"/>
            <w:vMerge/>
            <w:vAlign w:val="center"/>
          </w:tcPr>
          <w:p w:rsidR="007F021A" w:rsidRPr="00162A2A" w:rsidRDefault="007F021A" w:rsidP="00333734">
            <w:pPr>
              <w:jc w:val="center"/>
              <w:rPr>
                <w:rFonts w:ascii="SassoonPrimaryInfant" w:hAnsi="SassoonPrimaryInfant"/>
                <w:sz w:val="24"/>
                <w:szCs w:val="24"/>
              </w:rPr>
            </w:pPr>
          </w:p>
        </w:tc>
        <w:tc>
          <w:tcPr>
            <w:tcW w:w="1940" w:type="dxa"/>
            <w:gridSpan w:val="2"/>
          </w:tcPr>
          <w:p w:rsidR="007F021A" w:rsidRDefault="007F021A" w:rsidP="000100F3">
            <w:r>
              <w:t>me</w:t>
            </w:r>
          </w:p>
          <w:p w:rsidR="007F021A" w:rsidRDefault="007F021A" w:rsidP="000100F3">
            <w:r>
              <w:t>mum</w:t>
            </w:r>
          </w:p>
          <w:p w:rsidR="007F021A" w:rsidRDefault="007F021A" w:rsidP="000100F3">
            <w:proofErr w:type="gramStart"/>
            <w:r>
              <w:t>my</w:t>
            </w:r>
            <w:proofErr w:type="gramEnd"/>
          </w:p>
          <w:p w:rsidR="007F021A" w:rsidRDefault="007F021A" w:rsidP="000100F3">
            <w:r>
              <w:t>no</w:t>
            </w:r>
          </w:p>
          <w:p w:rsidR="007F021A" w:rsidRDefault="007F021A" w:rsidP="000100F3">
            <w:r>
              <w:t>not</w:t>
            </w:r>
          </w:p>
          <w:p w:rsidR="007F021A" w:rsidRDefault="007F021A" w:rsidP="000100F3">
            <w:r>
              <w:t>now</w:t>
            </w:r>
          </w:p>
          <w:p w:rsidR="007F021A" w:rsidRDefault="007F021A" w:rsidP="000100F3">
            <w:r>
              <w:t>of</w:t>
            </w:r>
          </w:p>
          <w:p w:rsidR="007F021A" w:rsidRDefault="007F021A" w:rsidP="000100F3">
            <w:r>
              <w:t>off</w:t>
            </w:r>
          </w:p>
          <w:p w:rsidR="007F021A" w:rsidRDefault="007F021A" w:rsidP="000100F3">
            <w:r>
              <w:t>old</w:t>
            </w:r>
          </w:p>
          <w:p w:rsidR="007F021A" w:rsidRDefault="007F021A" w:rsidP="000100F3">
            <w:r>
              <w:t>on</w:t>
            </w:r>
          </w:p>
        </w:tc>
        <w:tc>
          <w:tcPr>
            <w:tcW w:w="2580" w:type="dxa"/>
          </w:tcPr>
          <w:p w:rsidR="007F021A" w:rsidRDefault="007F021A" w:rsidP="000100F3">
            <w:r>
              <w:t>rain</w:t>
            </w:r>
          </w:p>
          <w:p w:rsidR="007F021A" w:rsidRDefault="007F021A" w:rsidP="000100F3">
            <w:r>
              <w:t>wait</w:t>
            </w:r>
          </w:p>
          <w:p w:rsidR="007F021A" w:rsidRDefault="007F021A" w:rsidP="000100F3">
            <w:r>
              <w:t>train</w:t>
            </w:r>
          </w:p>
          <w:p w:rsidR="007F021A" w:rsidRDefault="007F021A" w:rsidP="000100F3">
            <w:r>
              <w:t>paid</w:t>
            </w:r>
          </w:p>
          <w:p w:rsidR="007F021A" w:rsidRDefault="007F021A" w:rsidP="000100F3">
            <w:r>
              <w:t>afraid</w:t>
            </w:r>
          </w:p>
          <w:p w:rsidR="007F021A" w:rsidRDefault="007F021A" w:rsidP="000100F3">
            <w:r>
              <w:t>oil</w:t>
            </w:r>
          </w:p>
          <w:p w:rsidR="007F021A" w:rsidRDefault="007F021A" w:rsidP="000100F3">
            <w:r>
              <w:t>join</w:t>
            </w:r>
          </w:p>
          <w:p w:rsidR="007F021A" w:rsidRDefault="007F021A" w:rsidP="000100F3">
            <w:r>
              <w:t>coin</w:t>
            </w:r>
          </w:p>
          <w:p w:rsidR="007F021A" w:rsidRDefault="007F021A" w:rsidP="000100F3">
            <w:r>
              <w:t>point</w:t>
            </w:r>
          </w:p>
          <w:p w:rsidR="007F021A" w:rsidRDefault="007F021A" w:rsidP="000100F3">
            <w:r>
              <w:t>soil</w:t>
            </w:r>
          </w:p>
        </w:tc>
        <w:tc>
          <w:tcPr>
            <w:tcW w:w="2328" w:type="dxa"/>
          </w:tcPr>
          <w:p w:rsidR="007F021A" w:rsidRDefault="007F021A" w:rsidP="00B37DA5">
            <w:r>
              <w:t>table</w:t>
            </w:r>
          </w:p>
          <w:p w:rsidR="007F021A" w:rsidRDefault="007F021A" w:rsidP="00B37DA5">
            <w:r>
              <w:t>apple</w:t>
            </w:r>
          </w:p>
          <w:p w:rsidR="007F021A" w:rsidRDefault="007F021A" w:rsidP="00B37DA5">
            <w:r>
              <w:t>bottle</w:t>
            </w:r>
          </w:p>
          <w:p w:rsidR="007F021A" w:rsidRDefault="007F021A" w:rsidP="00B37DA5">
            <w:r>
              <w:t>little</w:t>
            </w:r>
          </w:p>
          <w:p w:rsidR="007F021A" w:rsidRDefault="007F021A" w:rsidP="00B37DA5">
            <w:r>
              <w:t>middle</w:t>
            </w:r>
          </w:p>
          <w:p w:rsidR="007F021A" w:rsidRDefault="007F021A" w:rsidP="00B37DA5">
            <w:r>
              <w:t>able</w:t>
            </w:r>
          </w:p>
          <w:p w:rsidR="007F021A" w:rsidRDefault="007F021A" w:rsidP="00B37DA5">
            <w:r>
              <w:t>wobble</w:t>
            </w:r>
          </w:p>
          <w:p w:rsidR="007F021A" w:rsidRDefault="007F021A" w:rsidP="00B37DA5">
            <w:r>
              <w:t>multiple</w:t>
            </w:r>
          </w:p>
          <w:p w:rsidR="007F021A" w:rsidRDefault="007F021A" w:rsidP="00B37DA5">
            <w:r>
              <w:t>dazzle</w:t>
            </w:r>
          </w:p>
          <w:p w:rsidR="007F021A" w:rsidRDefault="007F021A" w:rsidP="00B37DA5">
            <w:r>
              <w:t>riddle</w:t>
            </w:r>
          </w:p>
        </w:tc>
        <w:tc>
          <w:tcPr>
            <w:tcW w:w="3268" w:type="dxa"/>
          </w:tcPr>
          <w:p w:rsidR="007F021A" w:rsidRDefault="007F021A" w:rsidP="00333734">
            <w:r>
              <w:t>kindly</w:t>
            </w:r>
          </w:p>
          <w:p w:rsidR="007F021A" w:rsidRDefault="007F021A" w:rsidP="00333734">
            <w:r>
              <w:t>quickly</w:t>
            </w:r>
          </w:p>
          <w:p w:rsidR="007F021A" w:rsidRDefault="007F021A" w:rsidP="00333734">
            <w:r>
              <w:t>safely</w:t>
            </w:r>
          </w:p>
          <w:p w:rsidR="007F021A" w:rsidRDefault="007F021A" w:rsidP="00333734">
            <w:r>
              <w:t>rudely</w:t>
            </w:r>
          </w:p>
          <w:p w:rsidR="007F021A" w:rsidRDefault="007F021A" w:rsidP="00333734">
            <w:r>
              <w:t>sweetly</w:t>
            </w:r>
          </w:p>
          <w:p w:rsidR="007F021A" w:rsidRDefault="007F021A" w:rsidP="00333734">
            <w:r>
              <w:t>strongly</w:t>
            </w:r>
          </w:p>
          <w:p w:rsidR="007F021A" w:rsidRDefault="007F021A" w:rsidP="00333734">
            <w:r>
              <w:t>bravely</w:t>
            </w:r>
          </w:p>
          <w:p w:rsidR="007F021A" w:rsidRDefault="007F021A" w:rsidP="00333734">
            <w:r>
              <w:t>secretly</w:t>
            </w:r>
          </w:p>
          <w:p w:rsidR="007F021A" w:rsidRDefault="007F021A" w:rsidP="00333734">
            <w:r>
              <w:t>finally</w:t>
            </w:r>
          </w:p>
          <w:p w:rsidR="007F021A" w:rsidRDefault="007F021A" w:rsidP="00333734">
            <w:r>
              <w:t>usually</w:t>
            </w:r>
          </w:p>
        </w:tc>
        <w:tc>
          <w:tcPr>
            <w:tcW w:w="2747" w:type="dxa"/>
          </w:tcPr>
          <w:p w:rsidR="007F021A" w:rsidRDefault="007F021A" w:rsidP="00333734">
            <w:r>
              <w:t>expansion</w:t>
            </w:r>
          </w:p>
          <w:p w:rsidR="007F021A" w:rsidRDefault="007F021A" w:rsidP="00333734">
            <w:r>
              <w:t>extension</w:t>
            </w:r>
          </w:p>
          <w:p w:rsidR="007F021A" w:rsidRDefault="007F021A" w:rsidP="00333734">
            <w:r>
              <w:t>comprehension</w:t>
            </w:r>
          </w:p>
          <w:p w:rsidR="007F021A" w:rsidRDefault="007F021A" w:rsidP="00333734">
            <w:r>
              <w:t>tension</w:t>
            </w:r>
          </w:p>
          <w:p w:rsidR="007F021A" w:rsidRDefault="007F021A" w:rsidP="00333734">
            <w:r>
              <w:t>corrosion</w:t>
            </w:r>
          </w:p>
          <w:p w:rsidR="007F021A" w:rsidRDefault="007F021A" w:rsidP="00333734">
            <w:r>
              <w:t>supervision</w:t>
            </w:r>
          </w:p>
          <w:p w:rsidR="007F021A" w:rsidRDefault="007F021A" w:rsidP="00333734">
            <w:r>
              <w:t>fusion</w:t>
            </w:r>
          </w:p>
          <w:p w:rsidR="007F021A" w:rsidRDefault="007F021A" w:rsidP="00333734">
            <w:r>
              <w:t>conclusion</w:t>
            </w:r>
          </w:p>
          <w:p w:rsidR="007F021A" w:rsidRDefault="007F021A" w:rsidP="00333734">
            <w:r>
              <w:t>persuasion</w:t>
            </w:r>
          </w:p>
          <w:p w:rsidR="007F021A" w:rsidRDefault="007F021A" w:rsidP="00333734">
            <w:r>
              <w:t>suspension</w:t>
            </w:r>
          </w:p>
        </w:tc>
      </w:tr>
    </w:tbl>
    <w:p w:rsidR="0090088D" w:rsidRPr="00162A2A" w:rsidRDefault="0090088D">
      <w:pPr>
        <w:rPr>
          <w:rFonts w:ascii="SassoonPrimaryInfant" w:hAnsi="SassoonPrimaryInfant"/>
          <w:sz w:val="24"/>
          <w:szCs w:val="24"/>
        </w:rPr>
      </w:pPr>
    </w:p>
    <w:sectPr w:rsidR="0090088D" w:rsidRPr="00162A2A" w:rsidSect="00501571">
      <w:headerReference w:type="default" r:id="rId6"/>
      <w:pgSz w:w="16838" w:h="11906" w:orient="landscape"/>
      <w:pgMar w:top="1218" w:right="1440" w:bottom="284" w:left="144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BA4" w:rsidRDefault="00174BA4" w:rsidP="0070317A">
      <w:pPr>
        <w:spacing w:after="0" w:line="240" w:lineRule="auto"/>
      </w:pPr>
      <w:r>
        <w:separator/>
      </w:r>
    </w:p>
  </w:endnote>
  <w:endnote w:type="continuationSeparator" w:id="0">
    <w:p w:rsidR="00174BA4" w:rsidRDefault="00174BA4" w:rsidP="00703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ssoonPrimaryInfant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SassoonCRInfant">
    <w:panose1 w:val="02010503020300020003"/>
    <w:charset w:val="00"/>
    <w:family w:val="auto"/>
    <w:pitch w:val="variable"/>
    <w:sig w:usb0="A00000AF" w:usb1="1000204A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BA4" w:rsidRDefault="00174BA4" w:rsidP="0070317A">
      <w:pPr>
        <w:spacing w:after="0" w:line="240" w:lineRule="auto"/>
      </w:pPr>
      <w:r>
        <w:separator/>
      </w:r>
    </w:p>
  </w:footnote>
  <w:footnote w:type="continuationSeparator" w:id="0">
    <w:p w:rsidR="00174BA4" w:rsidRDefault="00174BA4" w:rsidP="007031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317A" w:rsidRDefault="0070317A">
    <w:pPr>
      <w:pStyle w:val="Header"/>
    </w:pPr>
    <w:r>
      <w:rPr>
        <w:noProof/>
        <w:lang w:eastAsia="en-GB"/>
      </w:rPr>
      <w:drawing>
        <wp:inline distT="0" distB="0" distL="0" distR="0" wp14:anchorId="4721C235" wp14:editId="752437D4">
          <wp:extent cx="961901" cy="486150"/>
          <wp:effectExtent l="0" t="0" r="0" b="9525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PS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3865" cy="4921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hideSpellingErrors/>
  <w:hideGrammaticalErrors/>
  <w:proofState w:spelling="clean" w:grammar="clean"/>
  <w:defaultTabStop w:val="720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17A"/>
    <w:rsid w:val="000100F3"/>
    <w:rsid w:val="00026B76"/>
    <w:rsid w:val="00033CAD"/>
    <w:rsid w:val="0003510A"/>
    <w:rsid w:val="0006644D"/>
    <w:rsid w:val="000714E1"/>
    <w:rsid w:val="00095093"/>
    <w:rsid w:val="000B304F"/>
    <w:rsid w:val="000F1E55"/>
    <w:rsid w:val="000F2F8E"/>
    <w:rsid w:val="001154AE"/>
    <w:rsid w:val="00126996"/>
    <w:rsid w:val="00162A2A"/>
    <w:rsid w:val="00174BA4"/>
    <w:rsid w:val="0018405F"/>
    <w:rsid w:val="001F3CBA"/>
    <w:rsid w:val="0020130E"/>
    <w:rsid w:val="00203CCF"/>
    <w:rsid w:val="002266AC"/>
    <w:rsid w:val="00245EFB"/>
    <w:rsid w:val="00247B7B"/>
    <w:rsid w:val="0029109F"/>
    <w:rsid w:val="00294B44"/>
    <w:rsid w:val="00295220"/>
    <w:rsid w:val="002A5D4E"/>
    <w:rsid w:val="002A7523"/>
    <w:rsid w:val="002C5324"/>
    <w:rsid w:val="00326854"/>
    <w:rsid w:val="00333734"/>
    <w:rsid w:val="00344AE4"/>
    <w:rsid w:val="00386332"/>
    <w:rsid w:val="0039431F"/>
    <w:rsid w:val="003944CF"/>
    <w:rsid w:val="003A1C28"/>
    <w:rsid w:val="003B59E3"/>
    <w:rsid w:val="003E018B"/>
    <w:rsid w:val="004112DB"/>
    <w:rsid w:val="00416385"/>
    <w:rsid w:val="00447A64"/>
    <w:rsid w:val="0045397D"/>
    <w:rsid w:val="004608DD"/>
    <w:rsid w:val="004E478F"/>
    <w:rsid w:val="004F068B"/>
    <w:rsid w:val="00501571"/>
    <w:rsid w:val="00534046"/>
    <w:rsid w:val="005656D6"/>
    <w:rsid w:val="005C2FA0"/>
    <w:rsid w:val="005C613C"/>
    <w:rsid w:val="005F03D6"/>
    <w:rsid w:val="0061412C"/>
    <w:rsid w:val="00645648"/>
    <w:rsid w:val="006874D7"/>
    <w:rsid w:val="006C1912"/>
    <w:rsid w:val="006C665E"/>
    <w:rsid w:val="00701965"/>
    <w:rsid w:val="0070317A"/>
    <w:rsid w:val="00712D16"/>
    <w:rsid w:val="00714281"/>
    <w:rsid w:val="00716849"/>
    <w:rsid w:val="007A07BB"/>
    <w:rsid w:val="007B1072"/>
    <w:rsid w:val="007F021A"/>
    <w:rsid w:val="0081487E"/>
    <w:rsid w:val="008235DB"/>
    <w:rsid w:val="008423A8"/>
    <w:rsid w:val="008461C1"/>
    <w:rsid w:val="00880D83"/>
    <w:rsid w:val="008817DC"/>
    <w:rsid w:val="008911D6"/>
    <w:rsid w:val="008A0EDF"/>
    <w:rsid w:val="008A5427"/>
    <w:rsid w:val="008B5112"/>
    <w:rsid w:val="008C7823"/>
    <w:rsid w:val="008D0934"/>
    <w:rsid w:val="008D6E1C"/>
    <w:rsid w:val="0090088D"/>
    <w:rsid w:val="0091317B"/>
    <w:rsid w:val="009377C9"/>
    <w:rsid w:val="009441A1"/>
    <w:rsid w:val="00944ACA"/>
    <w:rsid w:val="0097116C"/>
    <w:rsid w:val="009D0FF3"/>
    <w:rsid w:val="009E68FF"/>
    <w:rsid w:val="009E753F"/>
    <w:rsid w:val="00A337D8"/>
    <w:rsid w:val="00A41010"/>
    <w:rsid w:val="00A566B1"/>
    <w:rsid w:val="00A839B6"/>
    <w:rsid w:val="00AA37B4"/>
    <w:rsid w:val="00AD233A"/>
    <w:rsid w:val="00B24A60"/>
    <w:rsid w:val="00B34F32"/>
    <w:rsid w:val="00B37DA5"/>
    <w:rsid w:val="00B73F36"/>
    <w:rsid w:val="00B94C86"/>
    <w:rsid w:val="00BD38DA"/>
    <w:rsid w:val="00BF166D"/>
    <w:rsid w:val="00C075CB"/>
    <w:rsid w:val="00C64FB2"/>
    <w:rsid w:val="00C67FA7"/>
    <w:rsid w:val="00C72BA1"/>
    <w:rsid w:val="00C841A4"/>
    <w:rsid w:val="00C86770"/>
    <w:rsid w:val="00D16703"/>
    <w:rsid w:val="00D47AF6"/>
    <w:rsid w:val="00D532BA"/>
    <w:rsid w:val="00D573C5"/>
    <w:rsid w:val="00D83D63"/>
    <w:rsid w:val="00D92662"/>
    <w:rsid w:val="00D94C88"/>
    <w:rsid w:val="00DE57D0"/>
    <w:rsid w:val="00DF329C"/>
    <w:rsid w:val="00DF387C"/>
    <w:rsid w:val="00E004A8"/>
    <w:rsid w:val="00E042F8"/>
    <w:rsid w:val="00E167E9"/>
    <w:rsid w:val="00E32770"/>
    <w:rsid w:val="00E463FC"/>
    <w:rsid w:val="00E7449E"/>
    <w:rsid w:val="00ED6080"/>
    <w:rsid w:val="00F12770"/>
    <w:rsid w:val="00FC05AE"/>
    <w:rsid w:val="00FE2DB8"/>
    <w:rsid w:val="00FE48A8"/>
    <w:rsid w:val="00FF1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."/>
  <w:listSeparator w:val=","/>
  <w15:docId w15:val="{6E8DC38A-CD34-4662-BEB0-181FF7046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31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17A"/>
  </w:style>
  <w:style w:type="paragraph" w:styleId="Footer">
    <w:name w:val="footer"/>
    <w:basedOn w:val="Normal"/>
    <w:link w:val="FooterChar"/>
    <w:uiPriority w:val="99"/>
    <w:unhideWhenUsed/>
    <w:rsid w:val="007031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17A"/>
  </w:style>
  <w:style w:type="table" w:styleId="TableGrid">
    <w:name w:val="Table Grid"/>
    <w:basedOn w:val="TableNormal"/>
    <w:rsid w:val="00703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5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54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 O'Connor</dc:creator>
  <cp:lastModifiedBy>Francesca Rhone</cp:lastModifiedBy>
  <cp:revision>3</cp:revision>
  <cp:lastPrinted>2020-10-22T15:41:00Z</cp:lastPrinted>
  <dcterms:created xsi:type="dcterms:W3CDTF">2024-07-19T07:10:00Z</dcterms:created>
  <dcterms:modified xsi:type="dcterms:W3CDTF">2025-10-14T12:57:00Z</dcterms:modified>
</cp:coreProperties>
</file>